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9FE" w:rsidRPr="00062A9B" w:rsidRDefault="00AE69FE" w:rsidP="00DF76AB">
      <w:pPr>
        <w:jc w:val="center"/>
        <w:rPr>
          <w:b/>
          <w:bCs/>
        </w:rPr>
      </w:pPr>
      <w:r w:rsidRPr="00062A9B">
        <w:rPr>
          <w:b/>
          <w:bCs/>
        </w:rPr>
        <w:t>INFORMACIJA APIE BIOLOGINIO DEKODAVIMO MOKYMUS</w:t>
      </w:r>
    </w:p>
    <w:p w:rsidR="00AE69FE" w:rsidRPr="00DF76AB" w:rsidRDefault="00AE69FE" w:rsidP="00DF76AB">
      <w:pPr>
        <w:jc w:val="center"/>
        <w:rPr>
          <w:b/>
          <w:bCs/>
        </w:rPr>
      </w:pPr>
      <w:r w:rsidRPr="00DF76AB">
        <w:rPr>
          <w:b/>
          <w:bCs/>
        </w:rPr>
        <w:t>MOKYMŲ DVASIA</w:t>
      </w:r>
    </w:p>
    <w:p w:rsidR="00AE69FE" w:rsidRDefault="00AE69FE" w:rsidP="00AE69FE">
      <w:r>
        <w:t>Šis mokymas grindžiamas teorinių žinių ir praktinių užsiėmimų deriniu, kurio tikslai:</w:t>
      </w:r>
    </w:p>
    <w:p w:rsidR="00AE69FE" w:rsidRDefault="00AE69FE" w:rsidP="00AE69FE"/>
    <w:p w:rsidR="00AE69FE" w:rsidRDefault="00AE69FE" w:rsidP="00AE69FE">
      <w:pPr>
        <w:pStyle w:val="ListParagraph"/>
        <w:numPr>
          <w:ilvl w:val="0"/>
          <w:numId w:val="1"/>
        </w:numPr>
      </w:pPr>
      <w:r>
        <w:t>Įsisavinti mokymo medžiagą,</w:t>
      </w:r>
    </w:p>
    <w:p w:rsidR="00AE69FE" w:rsidRDefault="00AE69FE" w:rsidP="00AE69FE">
      <w:pPr>
        <w:pStyle w:val="ListParagraph"/>
        <w:numPr>
          <w:ilvl w:val="0"/>
          <w:numId w:val="1"/>
        </w:numPr>
      </w:pPr>
      <w:r>
        <w:t>Dirbti su savo vidiniais konfliktais,</w:t>
      </w:r>
    </w:p>
    <w:p w:rsidR="00AE69FE" w:rsidRDefault="00AE69FE" w:rsidP="00AE69FE">
      <w:pPr>
        <w:pStyle w:val="ListParagraph"/>
        <w:numPr>
          <w:ilvl w:val="0"/>
          <w:numId w:val="1"/>
        </w:numPr>
      </w:pPr>
      <w:r>
        <w:t>Gebėti taikyti praktinį biologinį dekodavimą konsultacijų metu,</w:t>
      </w:r>
    </w:p>
    <w:p w:rsidR="00AE69FE" w:rsidRDefault="00AE69FE" w:rsidP="00AE69FE">
      <w:pPr>
        <w:pStyle w:val="ListParagraph"/>
        <w:numPr>
          <w:ilvl w:val="0"/>
          <w:numId w:val="1"/>
        </w:numPr>
      </w:pPr>
      <w:r>
        <w:t>Taigi, per visą mokymo kursą turėsite galimybę susipažinti su šiais klausimais,</w:t>
      </w:r>
    </w:p>
    <w:p w:rsidR="00AE69FE" w:rsidRDefault="00AE69FE" w:rsidP="00AE69FE">
      <w:pPr>
        <w:pStyle w:val="ListParagraph"/>
        <w:numPr>
          <w:ilvl w:val="0"/>
          <w:numId w:val="1"/>
        </w:numPr>
      </w:pPr>
      <w:r>
        <w:t>T</w:t>
      </w:r>
      <w:r w:rsidR="00DF76AB">
        <w:t>ai t</w:t>
      </w:r>
      <w:r>
        <w:t>eorinė ir praktinė biologijos, psichologijos bei žmogaus kūną sudarančių organų studija,</w:t>
      </w:r>
    </w:p>
    <w:p w:rsidR="00AE69FE" w:rsidRDefault="00AE69FE" w:rsidP="00AE69FE">
      <w:pPr>
        <w:pStyle w:val="ListParagraph"/>
        <w:numPr>
          <w:ilvl w:val="0"/>
          <w:numId w:val="1"/>
        </w:numPr>
      </w:pPr>
      <w:r>
        <w:t>Gali</w:t>
      </w:r>
      <w:r>
        <w:rPr>
          <w:rFonts w:cstheme="minorHAnsi"/>
        </w:rPr>
        <w:t>m</w:t>
      </w:r>
      <w:r>
        <w:t xml:space="preserve">ybė klausti </w:t>
      </w:r>
      <w:r>
        <w:rPr>
          <w:rFonts w:cstheme="minorHAnsi"/>
        </w:rPr>
        <w:t>m</w:t>
      </w:r>
      <w:r>
        <w:t>okytojų ir gauti jų atsaky</w:t>
      </w:r>
      <w:r>
        <w:rPr>
          <w:rFonts w:cstheme="minorHAnsi"/>
        </w:rPr>
        <w:t>m</w:t>
      </w:r>
      <w:r>
        <w:t>us.</w:t>
      </w:r>
    </w:p>
    <w:p w:rsidR="00AE69FE" w:rsidRDefault="00AE69FE" w:rsidP="00AE69FE">
      <w:pPr>
        <w:ind w:left="360"/>
      </w:pPr>
    </w:p>
    <w:p w:rsidR="00AE69FE" w:rsidRPr="00062A9B" w:rsidRDefault="00AE69FE" w:rsidP="00062A9B">
      <w:pPr>
        <w:jc w:val="center"/>
        <w:rPr>
          <w:b/>
          <w:bCs/>
        </w:rPr>
      </w:pPr>
      <w:r w:rsidRPr="00062A9B">
        <w:rPr>
          <w:b/>
          <w:bCs/>
        </w:rPr>
        <w:t>MOKYTOJŲ KOMANDA</w:t>
      </w:r>
    </w:p>
    <w:p w:rsidR="00AE69FE" w:rsidRDefault="00AE69FE" w:rsidP="00AE69FE">
      <w:r w:rsidRPr="00AE69FE">
        <w:t>Šios mokymo programos privalumas yra tai, kad ją veda keli specialistai, kurių kiekvienas yra pelnęs tarptautinį pripažinimą praktin</w:t>
      </w:r>
      <w:r>
        <w:t>io</w:t>
      </w:r>
      <w:r w:rsidRPr="00AE69FE">
        <w:t xml:space="preserve"> biologin</w:t>
      </w:r>
      <w:r>
        <w:t>io</w:t>
      </w:r>
      <w:r w:rsidRPr="00AE69FE">
        <w:t xml:space="preserve"> dekodavimo srit</w:t>
      </w:r>
      <w:r>
        <w:t>yje</w:t>
      </w:r>
      <w:r w:rsidRPr="00AE69FE">
        <w:t>.</w:t>
      </w:r>
    </w:p>
    <w:p w:rsidR="00AE69FE" w:rsidRDefault="00AE69FE" w:rsidP="00AE69FE">
      <w:pPr>
        <w:rPr>
          <w:b/>
          <w:bCs/>
        </w:rPr>
      </w:pPr>
      <w:r>
        <w:rPr>
          <w:b/>
          <w:bCs/>
        </w:rPr>
        <w:t xml:space="preserve">Kristianas </w:t>
      </w:r>
      <w:proofErr w:type="spellStart"/>
      <w:r>
        <w:rPr>
          <w:b/>
          <w:bCs/>
        </w:rPr>
        <w:t>Flešas</w:t>
      </w:r>
      <w:proofErr w:type="spellEnd"/>
      <w:r>
        <w:rPr>
          <w:b/>
          <w:bCs/>
        </w:rPr>
        <w:t xml:space="preserve"> (</w:t>
      </w:r>
      <w:proofErr w:type="spellStart"/>
      <w:r w:rsidRPr="00AE69FE">
        <w:rPr>
          <w:b/>
          <w:bCs/>
        </w:rPr>
        <w:t>Christian</w:t>
      </w:r>
      <w:proofErr w:type="spellEnd"/>
      <w:r w:rsidRPr="00AE69FE">
        <w:rPr>
          <w:b/>
          <w:bCs/>
        </w:rPr>
        <w:t xml:space="preserve"> FLÈCHE</w:t>
      </w:r>
      <w:r>
        <w:rPr>
          <w:b/>
          <w:bCs/>
        </w:rPr>
        <w:t>)</w:t>
      </w:r>
      <w:r w:rsidRPr="00AE69FE">
        <w:rPr>
          <w:b/>
          <w:bCs/>
        </w:rPr>
        <w:t>, Prancūzijos ir tarptautinės biologinio dekodavimo mokyklos „</w:t>
      </w:r>
      <w:proofErr w:type="spellStart"/>
      <w:r w:rsidRPr="00AE69FE">
        <w:rPr>
          <w:b/>
          <w:bCs/>
        </w:rPr>
        <w:t>Bio</w:t>
      </w:r>
      <w:proofErr w:type="spellEnd"/>
      <w:r w:rsidRPr="00AE69FE">
        <w:rPr>
          <w:b/>
          <w:bCs/>
        </w:rPr>
        <w:t xml:space="preserve"> </w:t>
      </w:r>
      <w:proofErr w:type="spellStart"/>
      <w:r w:rsidRPr="00AE69FE">
        <w:rPr>
          <w:b/>
          <w:bCs/>
        </w:rPr>
        <w:t>Décodage</w:t>
      </w:r>
      <w:proofErr w:type="spellEnd"/>
      <w:r w:rsidRPr="00AE69FE">
        <w:rPr>
          <w:b/>
          <w:bCs/>
        </w:rPr>
        <w:t xml:space="preserve"> </w:t>
      </w:r>
      <w:proofErr w:type="spellStart"/>
      <w:r w:rsidRPr="00AE69FE">
        <w:rPr>
          <w:b/>
          <w:bCs/>
        </w:rPr>
        <w:t>Pratique</w:t>
      </w:r>
      <w:proofErr w:type="spellEnd"/>
      <w:r w:rsidRPr="00AE69FE">
        <w:rPr>
          <w:b/>
          <w:bCs/>
        </w:rPr>
        <w:t xml:space="preserve"> ®“ įkūrėjas</w:t>
      </w:r>
    </w:p>
    <w:p w:rsidR="00AE69FE" w:rsidRDefault="007F6FD5" w:rsidP="00AE69FE">
      <w:r>
        <w:t xml:space="preserve">Kristianas </w:t>
      </w:r>
      <w:proofErr w:type="spellStart"/>
      <w:r>
        <w:t>Flešas</w:t>
      </w:r>
      <w:proofErr w:type="spellEnd"/>
      <w:r w:rsidR="00AE69FE" w:rsidRPr="007F6FD5">
        <w:t xml:space="preserve"> yra baigęs paramedicinos studijas, </w:t>
      </w:r>
      <w:r>
        <w:t>turi</w:t>
      </w:r>
      <w:r w:rsidR="00AE69FE" w:rsidRPr="007F6FD5">
        <w:t xml:space="preserve"> </w:t>
      </w:r>
      <w:r>
        <w:t xml:space="preserve">valstybinį slaugytojo </w:t>
      </w:r>
      <w:r w:rsidR="00AE69FE" w:rsidRPr="007F6FD5">
        <w:t>diplom</w:t>
      </w:r>
      <w:r>
        <w:t xml:space="preserve">ą. Jo </w:t>
      </w:r>
      <w:r>
        <w:rPr>
          <w:rFonts w:cstheme="minorHAnsi"/>
        </w:rPr>
        <w:t>m</w:t>
      </w:r>
      <w:r>
        <w:t>oky</w:t>
      </w:r>
      <w:r>
        <w:rPr>
          <w:rFonts w:cstheme="minorHAnsi"/>
        </w:rPr>
        <w:t>m</w:t>
      </w:r>
      <w:r>
        <w:t xml:space="preserve">as prasideda </w:t>
      </w:r>
      <w:r w:rsidR="00AE69FE" w:rsidRPr="007F6FD5">
        <w:t xml:space="preserve">ne iš psichologijos, </w:t>
      </w:r>
      <w:r>
        <w:t>bet</w:t>
      </w:r>
      <w:r w:rsidR="00AE69FE" w:rsidRPr="007F6FD5">
        <w:t xml:space="preserve"> iš biologijos srities: žmogaus kūno veikimas ir ligos yra mūsų poreikių, emocijų bei gyvenimo patirčių metafora.</w:t>
      </w:r>
    </w:p>
    <w:p w:rsidR="007F6FD5" w:rsidRPr="007F6FD5" w:rsidRDefault="007F6FD5" w:rsidP="00AE69FE">
      <w:r>
        <w:t>Re</w:t>
      </w:r>
      <w:r>
        <w:rPr>
          <w:rFonts w:cstheme="minorHAnsi"/>
        </w:rPr>
        <w:t>m</w:t>
      </w:r>
      <w:r>
        <w:t>da</w:t>
      </w:r>
      <w:r>
        <w:rPr>
          <w:rFonts w:cstheme="minorHAnsi"/>
        </w:rPr>
        <w:t>m</w:t>
      </w:r>
      <w:r>
        <w:t xml:space="preserve">asis </w:t>
      </w:r>
      <w:r>
        <w:rPr>
          <w:rFonts w:cstheme="minorHAnsi"/>
        </w:rPr>
        <w:t>M</w:t>
      </w:r>
      <w:r>
        <w:t xml:space="preserve">arko </w:t>
      </w:r>
      <w:proofErr w:type="spellStart"/>
      <w:r>
        <w:t>Frešė</w:t>
      </w:r>
      <w:proofErr w:type="spellEnd"/>
      <w:r>
        <w:t xml:space="preserve"> (</w:t>
      </w:r>
      <w:proofErr w:type="spellStart"/>
      <w:r w:rsidRPr="007F6FD5">
        <w:t>Marc</w:t>
      </w:r>
      <w:proofErr w:type="spellEnd"/>
      <w:r w:rsidRPr="007F6FD5">
        <w:t xml:space="preserve"> </w:t>
      </w:r>
      <w:proofErr w:type="spellStart"/>
      <w:r w:rsidRPr="007F6FD5">
        <w:t>Fréchet</w:t>
      </w:r>
      <w:proofErr w:type="spellEnd"/>
      <w:r>
        <w:t xml:space="preserve">), </w:t>
      </w:r>
      <w:proofErr w:type="spellStart"/>
      <w:r>
        <w:rPr>
          <w:rFonts w:cstheme="minorHAnsi"/>
        </w:rPr>
        <w:t>M</w:t>
      </w:r>
      <w:r>
        <w:t>iltono</w:t>
      </w:r>
      <w:proofErr w:type="spellEnd"/>
      <w:r>
        <w:t xml:space="preserve"> </w:t>
      </w:r>
      <w:proofErr w:type="spellStart"/>
      <w:r>
        <w:t>Eriksono</w:t>
      </w:r>
      <w:proofErr w:type="spellEnd"/>
      <w:r w:rsidR="00062A9B">
        <w:t xml:space="preserve"> (</w:t>
      </w:r>
      <w:proofErr w:type="spellStart"/>
      <w:r w:rsidR="00062A9B">
        <w:rPr>
          <w:rFonts w:cstheme="minorHAnsi"/>
        </w:rPr>
        <w:t>M</w:t>
      </w:r>
      <w:r w:rsidR="00062A9B">
        <w:t>ilton</w:t>
      </w:r>
      <w:proofErr w:type="spellEnd"/>
      <w:r w:rsidR="00062A9B">
        <w:t xml:space="preserve"> </w:t>
      </w:r>
      <w:proofErr w:type="spellStart"/>
      <w:r w:rsidR="00062A9B">
        <w:t>Ericson</w:t>
      </w:r>
      <w:proofErr w:type="spellEnd"/>
      <w:r w:rsidR="00062A9B">
        <w:t>) darbais, kai kurias ele</w:t>
      </w:r>
      <w:r w:rsidR="00062A9B">
        <w:rPr>
          <w:rFonts w:cstheme="minorHAnsi"/>
        </w:rPr>
        <w:t>m</w:t>
      </w:r>
      <w:r w:rsidR="00062A9B">
        <w:t xml:space="preserve">entais iš </w:t>
      </w:r>
      <w:proofErr w:type="spellStart"/>
      <w:r w:rsidR="00062A9B">
        <w:t>Rykes</w:t>
      </w:r>
      <w:proofErr w:type="spellEnd"/>
      <w:r w:rsidR="00062A9B">
        <w:t xml:space="preserve"> </w:t>
      </w:r>
      <w:proofErr w:type="spellStart"/>
      <w:r w:rsidR="00062A9B">
        <w:t>Gerdo</w:t>
      </w:r>
      <w:proofErr w:type="spellEnd"/>
      <w:r w:rsidR="00062A9B">
        <w:t xml:space="preserve"> Ha</w:t>
      </w:r>
      <w:r w:rsidR="00062A9B">
        <w:rPr>
          <w:rFonts w:cstheme="minorHAnsi"/>
        </w:rPr>
        <w:t>m</w:t>
      </w:r>
      <w:r w:rsidR="00062A9B">
        <w:t xml:space="preserve">erio (Ryke </w:t>
      </w:r>
      <w:proofErr w:type="spellStart"/>
      <w:r w:rsidR="00062A9B">
        <w:t>Geerd</w:t>
      </w:r>
      <w:proofErr w:type="spellEnd"/>
      <w:r w:rsidR="00062A9B">
        <w:t xml:space="preserve"> </w:t>
      </w:r>
      <w:proofErr w:type="spellStart"/>
      <w:r w:rsidR="00062A9B">
        <w:t>Ha</w:t>
      </w:r>
      <w:r w:rsidR="00062A9B">
        <w:rPr>
          <w:rFonts w:cstheme="minorHAnsi"/>
        </w:rPr>
        <w:t>m</w:t>
      </w:r>
      <w:r w:rsidR="00062A9B">
        <w:t>er</w:t>
      </w:r>
      <w:proofErr w:type="spellEnd"/>
      <w:r w:rsidR="00062A9B">
        <w:t>) atradi</w:t>
      </w:r>
      <w:r w:rsidR="00062A9B">
        <w:rPr>
          <w:rFonts w:cstheme="minorHAnsi"/>
        </w:rPr>
        <w:t>m</w:t>
      </w:r>
      <w:r w:rsidR="00062A9B">
        <w:t>ų, jis sukūrė si</w:t>
      </w:r>
      <w:r w:rsidR="00062A9B">
        <w:rPr>
          <w:rFonts w:cstheme="minorHAnsi"/>
        </w:rPr>
        <w:t>mp</w:t>
      </w:r>
      <w:r w:rsidR="00062A9B">
        <w:t>to</w:t>
      </w:r>
      <w:r w:rsidR="00062A9B">
        <w:rPr>
          <w:rFonts w:cstheme="minorHAnsi"/>
        </w:rPr>
        <w:t>m</w:t>
      </w:r>
      <w:r w:rsidR="00062A9B">
        <w:t>ų klausy</w:t>
      </w:r>
      <w:r w:rsidR="00062A9B">
        <w:rPr>
          <w:rFonts w:cstheme="minorHAnsi"/>
        </w:rPr>
        <w:t>m</w:t>
      </w:r>
      <w:r w:rsidR="00062A9B">
        <w:t xml:space="preserve">osi </w:t>
      </w:r>
      <w:r w:rsidR="00062A9B">
        <w:rPr>
          <w:rFonts w:cstheme="minorHAnsi"/>
        </w:rPr>
        <w:t>m</w:t>
      </w:r>
      <w:r w:rsidR="00062A9B">
        <w:t xml:space="preserve">etodiką: biologinę, ciklišką, </w:t>
      </w:r>
      <w:proofErr w:type="spellStart"/>
      <w:r w:rsidR="00062A9B">
        <w:t>transgeneracinę</w:t>
      </w:r>
      <w:proofErr w:type="spellEnd"/>
      <w:r w:rsidR="00062A9B">
        <w:t>.</w:t>
      </w:r>
    </w:p>
    <w:p w:rsidR="00AE69FE" w:rsidRPr="007F6FD5" w:rsidRDefault="00AE69FE" w:rsidP="00AE69FE">
      <w:r w:rsidRPr="007F6FD5">
        <w:t>Jis sukūrė naujus protokolus, paversdamas „Biologinį dekodavimą®“ originaliu emocinės diagnostikos metodu,</w:t>
      </w:r>
      <w:r w:rsidR="00C74EB0">
        <w:t xml:space="preserve"> </w:t>
      </w:r>
      <w:r w:rsidRPr="007F6FD5">
        <w:t>taip pat nauja trump</w:t>
      </w:r>
      <w:r w:rsidR="00062A9B">
        <w:t>osios</w:t>
      </w:r>
      <w:r w:rsidRPr="007F6FD5">
        <w:t xml:space="preserve"> terapijos forma.</w:t>
      </w:r>
    </w:p>
    <w:p w:rsidR="00C74EB0" w:rsidRDefault="00C74EB0" w:rsidP="00C74EB0">
      <w:r>
        <w:t xml:space="preserve">Kristianas </w:t>
      </w:r>
      <w:proofErr w:type="spellStart"/>
      <w:r>
        <w:t>Flešas</w:t>
      </w:r>
      <w:proofErr w:type="spellEnd"/>
      <w:r>
        <w:t xml:space="preserve"> yra NLP meistras-praktikas, metaforų praktikas, 24 knygų ir 2 ko</w:t>
      </w:r>
      <w:r>
        <w:rPr>
          <w:rFonts w:cstheme="minorHAnsi"/>
        </w:rPr>
        <w:t>m</w:t>
      </w:r>
      <w:r>
        <w:t>paktinių garso diskų autorius.</w:t>
      </w:r>
    </w:p>
    <w:p w:rsidR="00AE69FE" w:rsidRDefault="00C74EB0" w:rsidP="00C74EB0">
      <w:r w:rsidRPr="00C74EB0">
        <w:t xml:space="preserve">1993 m. sukūręs </w:t>
      </w:r>
      <w:r>
        <w:t>b</w:t>
      </w:r>
      <w:r w:rsidRPr="00C74EB0">
        <w:t xml:space="preserve">iologinį dekodavimą, nuo 1994 m. kovo mėn. dirbantis mokytoju, šiuo metu jis yra Prancūzijos </w:t>
      </w:r>
      <w:r>
        <w:t>b</w:t>
      </w:r>
      <w:r w:rsidRPr="00C74EB0">
        <w:t>iologinio dekodavimo mokyklos „</w:t>
      </w:r>
      <w:proofErr w:type="spellStart"/>
      <w:r w:rsidRPr="00C74EB0">
        <w:t>Bio</w:t>
      </w:r>
      <w:proofErr w:type="spellEnd"/>
      <w:r w:rsidRPr="00C74EB0">
        <w:t xml:space="preserve"> </w:t>
      </w:r>
      <w:proofErr w:type="spellStart"/>
      <w:r w:rsidRPr="00C74EB0">
        <w:t>Décodage</w:t>
      </w:r>
      <w:proofErr w:type="spellEnd"/>
      <w:r w:rsidRPr="00C74EB0">
        <w:t xml:space="preserve"> </w:t>
      </w:r>
      <w:proofErr w:type="spellStart"/>
      <w:r w:rsidRPr="00C74EB0">
        <w:t>Pratique</w:t>
      </w:r>
      <w:proofErr w:type="spellEnd"/>
      <w:r w:rsidRPr="00C74EB0">
        <w:t xml:space="preserve"> ®“ ir Tarptautinės </w:t>
      </w:r>
      <w:r w:rsidR="00272190">
        <w:t>b</w:t>
      </w:r>
      <w:r w:rsidRPr="00C74EB0">
        <w:t>iologinio dekodavimo mokyklos „</w:t>
      </w:r>
      <w:proofErr w:type="spellStart"/>
      <w:r w:rsidRPr="00C74EB0">
        <w:t>Santé</w:t>
      </w:r>
      <w:proofErr w:type="spellEnd"/>
      <w:r w:rsidRPr="00C74EB0">
        <w:t xml:space="preserve"> </w:t>
      </w:r>
      <w:proofErr w:type="spellStart"/>
      <w:r w:rsidRPr="00C74EB0">
        <w:t>Libre</w:t>
      </w:r>
      <w:proofErr w:type="spellEnd"/>
      <w:r w:rsidRPr="00C74EB0">
        <w:t>“ pedagogikos direktorius.</w:t>
      </w:r>
    </w:p>
    <w:p w:rsidR="00272190" w:rsidRDefault="00272190" w:rsidP="00C74EB0"/>
    <w:p w:rsidR="00272190" w:rsidRPr="00272190" w:rsidRDefault="00272190" w:rsidP="00C74EB0">
      <w:pPr>
        <w:rPr>
          <w:b/>
          <w:bCs/>
        </w:rPr>
      </w:pPr>
      <w:proofErr w:type="spellStart"/>
      <w:r w:rsidRPr="00272190">
        <w:rPr>
          <w:b/>
          <w:bCs/>
        </w:rPr>
        <w:t>Sofi</w:t>
      </w:r>
      <w:proofErr w:type="spellEnd"/>
      <w:r w:rsidRPr="00272190">
        <w:rPr>
          <w:b/>
          <w:bCs/>
        </w:rPr>
        <w:t xml:space="preserve"> </w:t>
      </w:r>
      <w:proofErr w:type="spellStart"/>
      <w:r w:rsidRPr="00272190">
        <w:rPr>
          <w:b/>
          <w:bCs/>
        </w:rPr>
        <w:t>Favarel</w:t>
      </w:r>
      <w:proofErr w:type="spellEnd"/>
      <w:r w:rsidRPr="00272190">
        <w:rPr>
          <w:b/>
          <w:bCs/>
        </w:rPr>
        <w:t xml:space="preserve"> (</w:t>
      </w:r>
      <w:proofErr w:type="spellStart"/>
      <w:r w:rsidRPr="00272190">
        <w:rPr>
          <w:b/>
          <w:bCs/>
        </w:rPr>
        <w:t>Sophie</w:t>
      </w:r>
      <w:proofErr w:type="spellEnd"/>
      <w:r w:rsidRPr="00272190">
        <w:rPr>
          <w:b/>
          <w:bCs/>
        </w:rPr>
        <w:t xml:space="preserve"> FAVAREL): 1–3 </w:t>
      </w:r>
      <w:r w:rsidRPr="00272190">
        <w:rPr>
          <w:rFonts w:cstheme="minorHAnsi"/>
          <w:b/>
          <w:bCs/>
        </w:rPr>
        <w:t>m</w:t>
      </w:r>
      <w:r w:rsidRPr="00272190">
        <w:rPr>
          <w:b/>
          <w:bCs/>
        </w:rPr>
        <w:t>oky</w:t>
      </w:r>
      <w:r w:rsidRPr="00272190">
        <w:rPr>
          <w:rFonts w:cstheme="minorHAnsi"/>
          <w:b/>
          <w:bCs/>
        </w:rPr>
        <w:t>m</w:t>
      </w:r>
      <w:r w:rsidRPr="00272190">
        <w:rPr>
          <w:b/>
          <w:bCs/>
        </w:rPr>
        <w:t>o pakopų koordinatorė ir mokytoja</w:t>
      </w:r>
    </w:p>
    <w:p w:rsidR="00272190" w:rsidRDefault="00272190" w:rsidP="00C74EB0">
      <w:r w:rsidRPr="00272190">
        <w:t xml:space="preserve">„Nuo pat vaikystės mane žavi žmogus. Įvairūs kursai, kuriuos baigiau, leido man realizuoti šį pomėgį ir geriau suprasti žmones: sporto instruktorė, įvairių kūno terapijos technikų mokytoja, </w:t>
      </w:r>
      <w:proofErr w:type="spellStart"/>
      <w:r w:rsidRPr="00272190">
        <w:lastRenderedPageBreak/>
        <w:t>ergonomijos</w:t>
      </w:r>
      <w:proofErr w:type="spellEnd"/>
      <w:r w:rsidRPr="00272190">
        <w:t xml:space="preserve"> konsultantė, siekianti ištaisyti laikysenos sutrikimus, nustatytus atliekant klientų vertinimus, ir pagerinti jų fizinę formą.</w:t>
      </w:r>
    </w:p>
    <w:p w:rsidR="00272190" w:rsidRDefault="00272190" w:rsidP="00C74EB0">
      <w:r w:rsidRPr="00272190">
        <w:t xml:space="preserve">Norėdama geriau suprasti emocijų poveikį kūnui, susidomėjau kognityviniais ir emociniais aspektais bei baigiau kūno </w:t>
      </w:r>
      <w:r>
        <w:t>psicho</w:t>
      </w:r>
      <w:r w:rsidRPr="00272190">
        <w:t>terap</w:t>
      </w:r>
      <w:r>
        <w:t>ijos</w:t>
      </w:r>
      <w:r w:rsidRPr="00272190">
        <w:t xml:space="preserve"> kursus IEPSIC (</w:t>
      </w:r>
      <w:r>
        <w:t>K</w:t>
      </w:r>
      <w:r w:rsidRPr="00272190">
        <w:t xml:space="preserve">ūno </w:t>
      </w:r>
      <w:r>
        <w:t xml:space="preserve">psichoterapijos </w:t>
      </w:r>
      <w:r w:rsidRPr="00272190">
        <w:t xml:space="preserve">studijų institute). Vėliau taip pat specializavausi kitose terapinėse metodikose: </w:t>
      </w:r>
      <w:proofErr w:type="spellStart"/>
      <w:r w:rsidRPr="00272190">
        <w:t>Eriksono</w:t>
      </w:r>
      <w:proofErr w:type="spellEnd"/>
      <w:r w:rsidRPr="00272190">
        <w:t xml:space="preserve"> hipnozėje, šeimos </w:t>
      </w:r>
      <w:proofErr w:type="spellStart"/>
      <w:r w:rsidRPr="00272190">
        <w:t>konsteliacijose</w:t>
      </w:r>
      <w:proofErr w:type="spellEnd"/>
      <w:r w:rsidRPr="00272190">
        <w:t xml:space="preserve">, NLP, sisteminėje porų terapijoje, o šiuo metu mokausi </w:t>
      </w:r>
      <w:proofErr w:type="spellStart"/>
      <w:r w:rsidRPr="00272190">
        <w:t>polivagalinės</w:t>
      </w:r>
      <w:proofErr w:type="spellEnd"/>
      <w:r w:rsidRPr="00272190">
        <w:t xml:space="preserve"> terapijos... Tačiau tai, kas labiausiai pakeitė mano praktiką, buvo ligų biologinio dekodavimo atradimas (2012 m. įgijau </w:t>
      </w:r>
      <w:proofErr w:type="spellStart"/>
      <w:r w:rsidRPr="00272190">
        <w:t>psichobioterap</w:t>
      </w:r>
      <w:r>
        <w:t>euto</w:t>
      </w:r>
      <w:proofErr w:type="spellEnd"/>
      <w:r w:rsidRPr="00272190">
        <w:t xml:space="preserve"> sertifikatą </w:t>
      </w:r>
      <w:r>
        <w:t xml:space="preserve">Kristiano </w:t>
      </w:r>
      <w:proofErr w:type="spellStart"/>
      <w:r>
        <w:t>Flešo</w:t>
      </w:r>
      <w:proofErr w:type="spellEnd"/>
      <w:r>
        <w:t xml:space="preserve"> </w:t>
      </w:r>
      <w:r w:rsidRPr="00272190">
        <w:t xml:space="preserve">biologinio </w:t>
      </w:r>
      <w:r>
        <w:t xml:space="preserve">ligų </w:t>
      </w:r>
      <w:r w:rsidRPr="00272190">
        <w:t>dekodavimo mokykloje). Ši veiksminga, tiksli ir terapijoje dalyvaujančio asmens procesą gerbianti technika leidžia rasti ligos prasmę, pasiek</w:t>
      </w:r>
      <w:r>
        <w:t>ti</w:t>
      </w:r>
      <w:r w:rsidRPr="00272190">
        <w:t xml:space="preserve"> problemos šerdį ir rasti sprendimą.</w:t>
      </w:r>
    </w:p>
    <w:p w:rsidR="00272190" w:rsidRDefault="00272190" w:rsidP="00C74EB0">
      <w:r w:rsidRPr="00272190">
        <w:t xml:space="preserve">Šiuo metu priimu pacientus savo kabinete </w:t>
      </w:r>
      <w:proofErr w:type="spellStart"/>
      <w:r w:rsidRPr="00272190">
        <w:t>Anžė</w:t>
      </w:r>
      <w:proofErr w:type="spellEnd"/>
      <w:r w:rsidRPr="00272190">
        <w:t xml:space="preserve">. Esu mokytoja (1–3 </w:t>
      </w:r>
      <w:r>
        <w:t>pakopų</w:t>
      </w:r>
      <w:r w:rsidRPr="00272190">
        <w:t>) ir mokau biologinio dekodavimo metod</w:t>
      </w:r>
      <w:r w:rsidR="00BE4CD5">
        <w:t>o</w:t>
      </w:r>
      <w:r w:rsidRPr="00272190">
        <w:t xml:space="preserve"> studentus, norinčius išmokti ši</w:t>
      </w:r>
      <w:r w:rsidR="00BE4CD5">
        <w:t>os</w:t>
      </w:r>
      <w:r w:rsidRPr="00272190">
        <w:t xml:space="preserve"> terapij</w:t>
      </w:r>
      <w:r w:rsidR="00BE4CD5">
        <w:t>os</w:t>
      </w:r>
      <w:r w:rsidRPr="00272190">
        <w:t xml:space="preserve">. Taip pat esu tarptautinė organizatorė Kristiano </w:t>
      </w:r>
      <w:proofErr w:type="spellStart"/>
      <w:r w:rsidRPr="00272190">
        <w:t>Flešo</w:t>
      </w:r>
      <w:proofErr w:type="spellEnd"/>
      <w:r w:rsidRPr="00272190">
        <w:t xml:space="preserve"> Biologinio dekodavimo mokykloje.</w:t>
      </w:r>
      <w:r w:rsidR="00BE4CD5">
        <w:t>“</w:t>
      </w:r>
    </w:p>
    <w:p w:rsidR="00BE4CD5" w:rsidRPr="00BE4CD5" w:rsidRDefault="00BE4CD5" w:rsidP="00C74EB0">
      <w:pPr>
        <w:rPr>
          <w:b/>
          <w:bCs/>
        </w:rPr>
      </w:pPr>
      <w:proofErr w:type="spellStart"/>
      <w:r w:rsidRPr="00BE4CD5">
        <w:rPr>
          <w:b/>
          <w:bCs/>
        </w:rPr>
        <w:t>Ani</w:t>
      </w:r>
      <w:proofErr w:type="spellEnd"/>
      <w:r w:rsidRPr="00BE4CD5">
        <w:rPr>
          <w:b/>
          <w:bCs/>
        </w:rPr>
        <w:t xml:space="preserve"> </w:t>
      </w:r>
      <w:proofErr w:type="spellStart"/>
      <w:r w:rsidRPr="00BE4CD5">
        <w:rPr>
          <w:b/>
          <w:bCs/>
        </w:rPr>
        <w:t>Bonefua</w:t>
      </w:r>
      <w:proofErr w:type="spellEnd"/>
      <w:r w:rsidRPr="00BE4CD5">
        <w:rPr>
          <w:b/>
          <w:bCs/>
        </w:rPr>
        <w:t xml:space="preserve"> (</w:t>
      </w:r>
      <w:proofErr w:type="spellStart"/>
      <w:r w:rsidRPr="00BE4CD5">
        <w:rPr>
          <w:b/>
          <w:bCs/>
        </w:rPr>
        <w:t>Annie</w:t>
      </w:r>
      <w:proofErr w:type="spellEnd"/>
      <w:r w:rsidRPr="00BE4CD5">
        <w:rPr>
          <w:b/>
          <w:bCs/>
        </w:rPr>
        <w:t xml:space="preserve"> BONNEFOY): 1-os pakopos „</w:t>
      </w:r>
      <w:proofErr w:type="spellStart"/>
      <w:r w:rsidRPr="00BE4CD5">
        <w:rPr>
          <w:b/>
          <w:bCs/>
        </w:rPr>
        <w:t>Bio</w:t>
      </w:r>
      <w:proofErr w:type="spellEnd"/>
      <w:r w:rsidRPr="00BE4CD5">
        <w:rPr>
          <w:b/>
          <w:bCs/>
        </w:rPr>
        <w:t xml:space="preserve"> NLP“ ir „</w:t>
      </w:r>
      <w:proofErr w:type="spellStart"/>
      <w:r w:rsidRPr="00BE4CD5">
        <w:rPr>
          <w:b/>
          <w:bCs/>
        </w:rPr>
        <w:t>Transgeneracinio</w:t>
      </w:r>
      <w:proofErr w:type="spellEnd"/>
      <w:r w:rsidRPr="00BE4CD5">
        <w:rPr>
          <w:b/>
          <w:bCs/>
        </w:rPr>
        <w:t xml:space="preserve"> konflikto“ te</w:t>
      </w:r>
      <w:r w:rsidRPr="00BE4CD5">
        <w:rPr>
          <w:rFonts w:cstheme="minorHAnsi"/>
          <w:b/>
          <w:bCs/>
        </w:rPr>
        <w:t>m</w:t>
      </w:r>
      <w:r w:rsidRPr="00BE4CD5">
        <w:rPr>
          <w:b/>
          <w:bCs/>
        </w:rPr>
        <w:t>ų mokytoja</w:t>
      </w:r>
    </w:p>
    <w:p w:rsidR="00BE4CD5" w:rsidRDefault="00BE4CD5" w:rsidP="00BE4CD5">
      <w:r>
        <w:t>„Daugelį metų dirbau ligoninėje, nuolat bendraudama su pacientais. Ten pastebėjau, kad už simptomo labai dažnai slypi nepatenkintas poreikis, sunkiai išgyventas įvykis, neišreikšta, nepripažinta emocija... Nuo tada aš</w:t>
      </w:r>
    </w:p>
    <w:p w:rsidR="00BE4CD5" w:rsidRDefault="00BE4CD5" w:rsidP="00BE4CD5">
      <w:r>
        <w:t>pradėjau žiūrėti į ligą kitaip, atradau naują požiūrį į sveikatą – biologinį dekodavimą – ir nusprendžiau atsidėti šiai aistrai.</w:t>
      </w:r>
    </w:p>
    <w:p w:rsidR="00BE4CD5" w:rsidRDefault="00BE4CD5" w:rsidP="00BE4CD5">
      <w:r>
        <w:t>Savo terapinę veiklą grindžiu daugialypės kultūros žiniomis. Savo kompetencijas įgijau mokydamasi šiose srityse:</w:t>
      </w:r>
    </w:p>
    <w:p w:rsidR="00BE4CD5" w:rsidRDefault="00BE4CD5" w:rsidP="003B5DBE">
      <w:pPr>
        <w:spacing w:after="0"/>
      </w:pPr>
      <w:proofErr w:type="spellStart"/>
      <w:r>
        <w:t>Neurolingvistinio</w:t>
      </w:r>
      <w:proofErr w:type="spellEnd"/>
      <w:r>
        <w:t xml:space="preserve"> programavimo (NLP) magistrė (mokė H. GOMEZ)</w:t>
      </w:r>
      <w:r w:rsidR="003B5DBE">
        <w:t>,</w:t>
      </w:r>
      <w:r>
        <w:t xml:space="preserve"> </w:t>
      </w:r>
    </w:p>
    <w:p w:rsidR="00BE4CD5" w:rsidRDefault="00BE4CD5" w:rsidP="003B5DBE">
      <w:pPr>
        <w:spacing w:after="0"/>
      </w:pPr>
      <w:r>
        <w:t>NLP trenerė ir lektorė (mokė G. ROY)</w:t>
      </w:r>
      <w:r w:rsidR="003B5DBE">
        <w:t>,</w:t>
      </w:r>
    </w:p>
    <w:p w:rsidR="00BE4CD5" w:rsidRDefault="00BE4CD5" w:rsidP="003B5DBE">
      <w:pPr>
        <w:spacing w:after="0"/>
      </w:pPr>
      <w:proofErr w:type="spellStart"/>
      <w:r>
        <w:t>Psichobioterapeutė</w:t>
      </w:r>
      <w:proofErr w:type="spellEnd"/>
      <w:r>
        <w:t xml:space="preserve"> ir dėstytoja (Kristiano </w:t>
      </w:r>
      <w:proofErr w:type="spellStart"/>
      <w:r>
        <w:t>Flešo</w:t>
      </w:r>
      <w:proofErr w:type="spellEnd"/>
      <w:r>
        <w:t xml:space="preserve"> pirmapradžio biologinio dekodavimo mokykla Provanso </w:t>
      </w:r>
      <w:proofErr w:type="spellStart"/>
      <w:r>
        <w:t>Ekse</w:t>
      </w:r>
      <w:proofErr w:type="spellEnd"/>
      <w:r>
        <w:t>)</w:t>
      </w:r>
      <w:r w:rsidR="003B5DBE">
        <w:t>,</w:t>
      </w:r>
    </w:p>
    <w:p w:rsidR="00BE4CD5" w:rsidRDefault="00BE4CD5" w:rsidP="003B5DBE">
      <w:pPr>
        <w:spacing w:after="0"/>
      </w:pPr>
      <w:proofErr w:type="spellStart"/>
      <w:r>
        <w:t>Eriksono</w:t>
      </w:r>
      <w:proofErr w:type="spellEnd"/>
      <w:r>
        <w:t xml:space="preserve"> hipnozė</w:t>
      </w:r>
      <w:r w:rsidR="003B5DBE">
        <w:t>,</w:t>
      </w:r>
    </w:p>
    <w:p w:rsidR="00BE4CD5" w:rsidRDefault="00BE4CD5" w:rsidP="003B5DBE">
      <w:pPr>
        <w:spacing w:after="0"/>
      </w:pPr>
      <w:r>
        <w:t>Šeimos ir sisteminė terapija</w:t>
      </w:r>
      <w:r w:rsidR="003B5DBE">
        <w:t>,</w:t>
      </w:r>
      <w:r>
        <w:t xml:space="preserve"> </w:t>
      </w:r>
    </w:p>
    <w:p w:rsidR="00BE4CD5" w:rsidRDefault="00BE4CD5" w:rsidP="003B5DBE">
      <w:pPr>
        <w:spacing w:after="0"/>
      </w:pPr>
      <w:r>
        <w:t>Transakcinė analizė</w:t>
      </w:r>
      <w:r w:rsidR="003B5DBE">
        <w:t>,</w:t>
      </w:r>
    </w:p>
    <w:p w:rsidR="00BE4CD5" w:rsidRDefault="00BE4CD5" w:rsidP="003B5DBE">
      <w:pPr>
        <w:spacing w:after="0"/>
      </w:pPr>
      <w:r>
        <w:t>ESPERE metodas (J. SALOME)</w:t>
      </w:r>
      <w:r w:rsidR="003B5DBE">
        <w:t>,</w:t>
      </w:r>
    </w:p>
    <w:p w:rsidR="003B5DBE" w:rsidRDefault="00BE4CD5" w:rsidP="003B5DBE">
      <w:pPr>
        <w:spacing w:after="0"/>
      </w:pPr>
      <w:proofErr w:type="spellStart"/>
      <w:r>
        <w:t>Energetikė</w:t>
      </w:r>
      <w:proofErr w:type="spellEnd"/>
      <w:r>
        <w:t>, USUI REIKI praktikuojanti specialistė</w:t>
      </w:r>
      <w:r w:rsidR="003B5DBE">
        <w:t>,</w:t>
      </w:r>
      <w:r>
        <w:t xml:space="preserve"> </w:t>
      </w:r>
    </w:p>
    <w:p w:rsidR="00BE4CD5" w:rsidRDefault="00BE4CD5" w:rsidP="003B5DBE">
      <w:pPr>
        <w:spacing w:after="0"/>
      </w:pPr>
      <w:r>
        <w:t xml:space="preserve">Praktikuojanti </w:t>
      </w:r>
      <w:r w:rsidR="003B5DBE">
        <w:t xml:space="preserve">„Auksinis ISIS trikampio“, </w:t>
      </w:r>
      <w:proofErr w:type="spellStart"/>
      <w:r w:rsidR="003B5DBE">
        <w:t>akašinių</w:t>
      </w:r>
      <w:proofErr w:type="spellEnd"/>
      <w:r w:rsidR="003B5DBE">
        <w:t xml:space="preserve"> prisi</w:t>
      </w:r>
      <w:r w:rsidR="003B5DBE">
        <w:rPr>
          <w:rFonts w:cstheme="minorHAnsi"/>
        </w:rPr>
        <w:t>m</w:t>
      </w:r>
      <w:r w:rsidR="003B5DBE">
        <w:t>ini</w:t>
      </w:r>
      <w:r w:rsidR="003B5DBE">
        <w:rPr>
          <w:rFonts w:cstheme="minorHAnsi"/>
        </w:rPr>
        <w:t>m</w:t>
      </w:r>
      <w:r w:rsidR="003B5DBE">
        <w:t xml:space="preserve">ų </w:t>
      </w:r>
      <w:r>
        <w:t>specialistė ir mokytoja</w:t>
      </w:r>
      <w:r w:rsidR="003B5DBE">
        <w:t>.“</w:t>
      </w:r>
    </w:p>
    <w:p w:rsidR="003B5DBE" w:rsidRDefault="003B5DBE" w:rsidP="003B5DBE">
      <w:pPr>
        <w:spacing w:after="0"/>
      </w:pPr>
    </w:p>
    <w:p w:rsidR="003B5DBE" w:rsidRPr="00DF76AB" w:rsidRDefault="003B5DBE" w:rsidP="003B5DBE">
      <w:pPr>
        <w:spacing w:after="0"/>
        <w:jc w:val="center"/>
        <w:rPr>
          <w:b/>
          <w:bCs/>
        </w:rPr>
      </w:pPr>
      <w:r w:rsidRPr="00DF76AB">
        <w:rPr>
          <w:b/>
          <w:bCs/>
        </w:rPr>
        <w:t>MOKYMŲ PROGRAMA</w:t>
      </w:r>
    </w:p>
    <w:p w:rsidR="003B5DBE" w:rsidRPr="00DF76AB" w:rsidRDefault="003B5DBE" w:rsidP="003B5DBE">
      <w:pPr>
        <w:spacing w:after="0"/>
        <w:jc w:val="center"/>
        <w:rPr>
          <w:b/>
          <w:bCs/>
        </w:rPr>
      </w:pPr>
      <w:r w:rsidRPr="00DF76AB">
        <w:rPr>
          <w:b/>
          <w:bCs/>
        </w:rPr>
        <w:t>3 MOKYMŲ PAKOPOS</w:t>
      </w:r>
    </w:p>
    <w:p w:rsidR="003B5DBE" w:rsidRDefault="003B5DBE" w:rsidP="003B5DBE">
      <w:pPr>
        <w:spacing w:after="0"/>
        <w:jc w:val="both"/>
      </w:pPr>
      <w:r>
        <w:t>Visus modulius veda „</w:t>
      </w:r>
      <w:proofErr w:type="spellStart"/>
      <w:r>
        <w:t>Biodécodage</w:t>
      </w:r>
      <w:proofErr w:type="spellEnd"/>
      <w:r>
        <w:t>®“ mokyklos lektoriai.</w:t>
      </w:r>
    </w:p>
    <w:p w:rsidR="003B5DBE" w:rsidRDefault="003B5DBE" w:rsidP="000F7AFC">
      <w:pPr>
        <w:spacing w:after="0"/>
        <w:ind w:left="360"/>
        <w:jc w:val="both"/>
      </w:pPr>
      <w:r>
        <w:t>1 pakopa: Konsultantas – 17 privalomų dienų – skirtas visiems, be jokių išankstinių reikalavimų.</w:t>
      </w:r>
    </w:p>
    <w:p w:rsidR="003B5DBE" w:rsidRDefault="003B5DBE" w:rsidP="000F7AFC">
      <w:pPr>
        <w:spacing w:after="0"/>
        <w:ind w:left="360"/>
        <w:jc w:val="both"/>
      </w:pPr>
      <w:r>
        <w:lastRenderedPageBreak/>
        <w:t>2 pakopa: P</w:t>
      </w:r>
      <w:r w:rsidR="00DF76AB" w:rsidRPr="00DF76AB">
        <w:t>alydintis specialistas</w:t>
      </w:r>
      <w:r w:rsidR="00DF76AB">
        <w:t xml:space="preserve"> (</w:t>
      </w:r>
      <w:proofErr w:type="spellStart"/>
      <w:r w:rsidR="00DF76AB" w:rsidRPr="000F7AFC">
        <w:rPr>
          <w:i/>
          <w:iCs/>
        </w:rPr>
        <w:t>acc</w:t>
      </w:r>
      <w:r w:rsidR="00DF76AB" w:rsidRPr="000F7AFC">
        <w:rPr>
          <w:rFonts w:cstheme="minorHAnsi"/>
          <w:i/>
          <w:iCs/>
        </w:rPr>
        <w:t>m</w:t>
      </w:r>
      <w:r w:rsidR="00DF76AB" w:rsidRPr="000F7AFC">
        <w:rPr>
          <w:i/>
          <w:iCs/>
        </w:rPr>
        <w:t>opagnateur</w:t>
      </w:r>
      <w:proofErr w:type="spellEnd"/>
      <w:r w:rsidR="00DF76AB">
        <w:t>)</w:t>
      </w:r>
      <w:r>
        <w:t xml:space="preserve"> – 31 privaloma diena – reikalavimas: 1 pakopa</w:t>
      </w:r>
    </w:p>
    <w:p w:rsidR="003B5DBE" w:rsidRDefault="003B5DBE" w:rsidP="000F7AFC">
      <w:pPr>
        <w:spacing w:after="0"/>
        <w:ind w:left="360"/>
        <w:jc w:val="both"/>
      </w:pPr>
      <w:r>
        <w:t xml:space="preserve">3 pakopa: </w:t>
      </w:r>
      <w:proofErr w:type="spellStart"/>
      <w:r>
        <w:t>Psichobiopraktikas</w:t>
      </w:r>
      <w:proofErr w:type="spellEnd"/>
      <w:r>
        <w:t xml:space="preserve"> – 22 privalomos dienos – reikalavimas: 1 pakopa ir 2 pakopa, norint gauti </w:t>
      </w:r>
      <w:proofErr w:type="spellStart"/>
      <w:r>
        <w:t>psichobiopraktiko</w:t>
      </w:r>
      <w:proofErr w:type="spellEnd"/>
      <w:r>
        <w:t xml:space="preserve"> sertifikatą).</w:t>
      </w:r>
    </w:p>
    <w:p w:rsidR="003B5DBE" w:rsidRDefault="003B5DBE" w:rsidP="000F7AFC">
      <w:pPr>
        <w:pStyle w:val="ListParagraph"/>
        <w:spacing w:after="0"/>
        <w:jc w:val="both"/>
      </w:pPr>
    </w:p>
    <w:p w:rsidR="00083020" w:rsidRPr="00083020" w:rsidRDefault="00083020" w:rsidP="003B5DBE">
      <w:pPr>
        <w:pStyle w:val="ListParagraph"/>
        <w:spacing w:after="0"/>
        <w:jc w:val="both"/>
        <w:rPr>
          <w:b/>
          <w:bCs/>
        </w:rPr>
      </w:pPr>
      <w:r w:rsidRPr="00083020">
        <w:rPr>
          <w:b/>
          <w:bCs/>
        </w:rPr>
        <w:t>Kam skirta ši mokymo programa?</w:t>
      </w:r>
    </w:p>
    <w:p w:rsidR="00083020" w:rsidRDefault="00083020" w:rsidP="00083020">
      <w:pPr>
        <w:pStyle w:val="ListParagraph"/>
        <w:spacing w:after="0"/>
        <w:ind w:left="0"/>
        <w:jc w:val="both"/>
      </w:pPr>
      <w:r w:rsidRPr="00083020">
        <w:t xml:space="preserve">Šis praktinio biologinio dekodavimo kursas skirtas kūno sveikatos specialistams (slaugytojams, gydytojams, kineziterapeutams, </w:t>
      </w:r>
      <w:proofErr w:type="spellStart"/>
      <w:r w:rsidRPr="00083020">
        <w:t>osteopatams</w:t>
      </w:r>
      <w:proofErr w:type="spellEnd"/>
      <w:r w:rsidRPr="00083020">
        <w:t xml:space="preserve">, fizioterapeutams, ir kt.), psichinės sveikatos specialistams (psichologams, psichoterapeutams, </w:t>
      </w:r>
      <w:proofErr w:type="spellStart"/>
      <w:r w:rsidRPr="00083020">
        <w:t>hipnoterapeutams</w:t>
      </w:r>
      <w:proofErr w:type="spellEnd"/>
      <w:r w:rsidRPr="00083020">
        <w:t xml:space="preserve">, </w:t>
      </w:r>
      <w:proofErr w:type="spellStart"/>
      <w:r w:rsidRPr="00083020">
        <w:t>kouč</w:t>
      </w:r>
      <w:r>
        <w:t>eria</w:t>
      </w:r>
      <w:r w:rsidRPr="00083020">
        <w:t>ms</w:t>
      </w:r>
      <w:proofErr w:type="spellEnd"/>
      <w:r w:rsidRPr="00083020">
        <w:t xml:space="preserve"> ir kt.), sportininkams, mokytojams, taip pat visiems asmenims, neturintiems medicininio išsilavinimo, dirbantiems pagalbos ir gerovės srityje (su vaikais, paaugliais ar suaugusiaisiais) arba besidomintiems šia sritimi.</w:t>
      </w:r>
    </w:p>
    <w:p w:rsidR="00083020" w:rsidRDefault="00083020" w:rsidP="00083020">
      <w:pPr>
        <w:pStyle w:val="ListParagraph"/>
        <w:spacing w:after="0"/>
        <w:ind w:left="0"/>
        <w:jc w:val="both"/>
      </w:pPr>
      <w:r w:rsidRPr="00083020">
        <w:t>Ji taip pat skirta gerove besidomintiems žmonėms,</w:t>
      </w:r>
      <w:r>
        <w:t xml:space="preserve"> nes</w:t>
      </w:r>
      <w:r w:rsidRPr="00083020">
        <w:t xml:space="preserve"> leis</w:t>
      </w:r>
      <w:r>
        <w:t xml:space="preserve"> jie</w:t>
      </w:r>
      <w:r>
        <w:rPr>
          <w:rFonts w:cstheme="minorHAnsi"/>
        </w:rPr>
        <w:t>m</w:t>
      </w:r>
      <w:r>
        <w:t>s</w:t>
      </w:r>
      <w:r w:rsidRPr="00083020">
        <w:t xml:space="preserve"> tobulėti asmeni</w:t>
      </w:r>
      <w:r>
        <w:t>škai</w:t>
      </w:r>
      <w:r w:rsidRPr="00083020">
        <w:t xml:space="preserve"> ir įsigyti įrankių kasdieni</w:t>
      </w:r>
      <w:r>
        <w:t>a</w:t>
      </w:r>
      <w:r>
        <w:rPr>
          <w:rFonts w:cstheme="minorHAnsi"/>
        </w:rPr>
        <w:t>m</w:t>
      </w:r>
      <w:r w:rsidRPr="00083020">
        <w:t xml:space="preserve"> gyvenim</w:t>
      </w:r>
      <w:r>
        <w:t>ui</w:t>
      </w:r>
      <w:r w:rsidRPr="00083020">
        <w:t>.</w:t>
      </w:r>
    </w:p>
    <w:p w:rsidR="00083020" w:rsidRDefault="00083020" w:rsidP="00083020">
      <w:pPr>
        <w:pStyle w:val="ListParagraph"/>
        <w:spacing w:after="0"/>
        <w:ind w:left="0"/>
        <w:jc w:val="both"/>
      </w:pPr>
    </w:p>
    <w:p w:rsidR="00083020" w:rsidRDefault="00083020" w:rsidP="00083020">
      <w:pPr>
        <w:pStyle w:val="ListParagraph"/>
        <w:spacing w:after="0"/>
        <w:ind w:left="0"/>
        <w:jc w:val="both"/>
        <w:rPr>
          <w:b/>
          <w:bCs/>
        </w:rPr>
      </w:pPr>
      <w:r w:rsidRPr="00083020">
        <w:rPr>
          <w:b/>
          <w:bCs/>
        </w:rPr>
        <w:t>Įspėjimas</w:t>
      </w:r>
    </w:p>
    <w:p w:rsidR="00083020" w:rsidRDefault="00083020" w:rsidP="006A42DC">
      <w:pPr>
        <w:pStyle w:val="ListParagraph"/>
        <w:spacing w:before="120" w:after="120"/>
        <w:ind w:left="0" w:firstLine="284"/>
        <w:jc w:val="both"/>
      </w:pPr>
      <w:r w:rsidRPr="00083020">
        <w:t xml:space="preserve">Praktinis biologinis dekodavimas nėra išgydymo pažadas, tai nėra tiesa ar </w:t>
      </w:r>
      <w:r>
        <w:t>įsitikini</w:t>
      </w:r>
      <w:r w:rsidRPr="00083020">
        <w:t>mas. Tai atvirumas, smalsumas, hipotezių laukas, kuri</w:t>
      </w:r>
      <w:r>
        <w:t>a</w:t>
      </w:r>
      <w:r>
        <w:rPr>
          <w:rFonts w:cstheme="minorHAnsi"/>
        </w:rPr>
        <w:t>m</w:t>
      </w:r>
      <w:r w:rsidRPr="00083020">
        <w:t xml:space="preserve"> vadovauja terapeutas, tačiau kurį patvirtinti ar paneigti gali tik pats pacientas. Mūsų metodas nėra alternatyva medicinai, tačiau kartais gali ją papildyti.</w:t>
      </w:r>
    </w:p>
    <w:p w:rsidR="00083020" w:rsidRPr="006A42DC" w:rsidRDefault="00083020" w:rsidP="006A42DC">
      <w:pPr>
        <w:pStyle w:val="ListParagraph"/>
        <w:spacing w:before="120" w:after="120"/>
        <w:ind w:left="0" w:firstLine="284"/>
        <w:jc w:val="both"/>
      </w:pPr>
      <w:r w:rsidRPr="006A42DC">
        <w:t>Praktinis biologinis dekodavimas nepakeičia gydytoj</w:t>
      </w:r>
      <w:r w:rsidR="006A42DC" w:rsidRPr="006A42DC">
        <w:t>o</w:t>
      </w:r>
      <w:r w:rsidRPr="006A42DC">
        <w:t xml:space="preserve"> ar kit</w:t>
      </w:r>
      <w:r w:rsidR="006A42DC" w:rsidRPr="006A42DC">
        <w:t>o</w:t>
      </w:r>
      <w:r w:rsidRPr="006A42DC">
        <w:t xml:space="preserve"> sveikatos priežiūros specialist</w:t>
      </w:r>
      <w:r w:rsidR="006A42DC" w:rsidRPr="006A42DC">
        <w:t>o</w:t>
      </w:r>
      <w:r w:rsidRPr="006A42DC">
        <w:t xml:space="preserve"> (pavyzdžiui, psicholog</w:t>
      </w:r>
      <w:r w:rsidR="006A42DC" w:rsidRPr="006A42DC">
        <w:t>o</w:t>
      </w:r>
      <w:r w:rsidRPr="006A42DC">
        <w:t xml:space="preserve">, </w:t>
      </w:r>
      <w:proofErr w:type="spellStart"/>
      <w:r w:rsidRPr="006A42DC">
        <w:t>osteopat</w:t>
      </w:r>
      <w:r w:rsidR="006A42DC" w:rsidRPr="006A42DC">
        <w:t>o</w:t>
      </w:r>
      <w:proofErr w:type="spellEnd"/>
      <w:r w:rsidRPr="006A42DC">
        <w:t>, energ</w:t>
      </w:r>
      <w:r w:rsidR="006A42DC" w:rsidRPr="006A42DC">
        <w:t>ijų specialisto</w:t>
      </w:r>
      <w:r w:rsidRPr="006A42DC">
        <w:t xml:space="preserve"> ar kineziterapeut</w:t>
      </w:r>
      <w:r w:rsidR="006A42DC" w:rsidRPr="006A42DC">
        <w:t>o</w:t>
      </w:r>
      <w:r w:rsidRPr="006A42DC">
        <w:t>…)</w:t>
      </w:r>
      <w:r w:rsidR="006A42DC" w:rsidRPr="006A42DC">
        <w:t xml:space="preserve"> konsultacijos</w:t>
      </w:r>
      <w:r w:rsidRPr="006A42DC">
        <w:t>.</w:t>
      </w:r>
    </w:p>
    <w:p w:rsidR="006A42DC" w:rsidRDefault="006A42DC" w:rsidP="006A42DC">
      <w:pPr>
        <w:pStyle w:val="ListParagraph"/>
        <w:spacing w:before="120" w:after="120"/>
        <w:ind w:left="0" w:firstLine="284"/>
        <w:jc w:val="both"/>
      </w:pPr>
      <w:r w:rsidRPr="006A42DC">
        <w:t>Visi pacientai, stažuotojai ir kiti asmenys raginami laikytis gydytojo paskirt</w:t>
      </w:r>
      <w:r>
        <w:t>o</w:t>
      </w:r>
      <w:r w:rsidRPr="006A42DC">
        <w:t xml:space="preserve"> gydymo ir patarimų.</w:t>
      </w:r>
    </w:p>
    <w:p w:rsidR="006A42DC" w:rsidRDefault="006A42DC" w:rsidP="006A42DC">
      <w:pPr>
        <w:pStyle w:val="ListParagraph"/>
        <w:spacing w:before="120" w:after="120"/>
        <w:ind w:left="0" w:firstLine="284"/>
        <w:jc w:val="both"/>
      </w:pPr>
      <w:r w:rsidRPr="006A42DC">
        <w:t xml:space="preserve">Biologinis dekodavimas nėra nei visapusiškas biologinis požiūris į gyvybę, nei jo redukavimas iki </w:t>
      </w:r>
      <w:proofErr w:type="spellStart"/>
      <w:r w:rsidRPr="006A42DC">
        <w:t>transgeneracinių</w:t>
      </w:r>
      <w:proofErr w:type="spellEnd"/>
      <w:r w:rsidRPr="006A42DC">
        <w:t xml:space="preserve"> aspektų, nei naujosios medicinos, kurią propaguoja dr. Hameris, pagalbinė disciplina.</w:t>
      </w:r>
    </w:p>
    <w:p w:rsidR="006A42DC" w:rsidRDefault="006A42DC" w:rsidP="006A42DC">
      <w:pPr>
        <w:pStyle w:val="ListParagraph"/>
        <w:spacing w:before="120" w:after="120"/>
        <w:ind w:left="0" w:firstLine="284"/>
        <w:jc w:val="both"/>
      </w:pPr>
      <w:r w:rsidRPr="006A42DC">
        <w:t xml:space="preserve">Biologinio dekodavimo specialistas neskiria jokio medicininio gydymo ir </w:t>
      </w:r>
      <w:r w:rsidR="00DF76AB">
        <w:t>ne</w:t>
      </w:r>
      <w:r w:rsidRPr="006A42DC">
        <w:t>nustato jokios medicininės diagnozės.</w:t>
      </w:r>
    </w:p>
    <w:p w:rsidR="006A42DC" w:rsidRDefault="006A42DC" w:rsidP="006A42DC">
      <w:pPr>
        <w:pStyle w:val="ListParagraph"/>
        <w:spacing w:before="120" w:after="120"/>
        <w:ind w:left="0" w:firstLine="284"/>
        <w:jc w:val="both"/>
      </w:pPr>
      <w:r w:rsidRPr="006A42DC">
        <w:t xml:space="preserve">Biologinio dekodavimo specialistas jokiu būdu nepakeičia gydytojo ir visų jo </w:t>
      </w:r>
      <w:r>
        <w:t>atributų</w:t>
      </w:r>
      <w:r w:rsidRPr="006A42DC">
        <w:t>.</w:t>
      </w:r>
    </w:p>
    <w:p w:rsidR="006A42DC" w:rsidRDefault="006A42DC" w:rsidP="006A42DC">
      <w:pPr>
        <w:pStyle w:val="ListParagraph"/>
        <w:spacing w:before="120" w:after="120"/>
        <w:ind w:left="0" w:firstLine="284"/>
        <w:jc w:val="both"/>
      </w:pPr>
    </w:p>
    <w:p w:rsidR="006A42DC" w:rsidRPr="00343BCE" w:rsidRDefault="00343BCE" w:rsidP="00343BCE">
      <w:pPr>
        <w:pStyle w:val="ListParagraph"/>
        <w:spacing w:before="120" w:after="120"/>
        <w:ind w:left="0" w:firstLine="284"/>
        <w:jc w:val="center"/>
        <w:rPr>
          <w:b/>
          <w:bCs/>
        </w:rPr>
      </w:pPr>
      <w:r w:rsidRPr="00343BCE">
        <w:rPr>
          <w:b/>
          <w:bCs/>
        </w:rPr>
        <w:t>PIRMIEJI MOKYMŲ METAI: BIOLOGINIAI PAGRINDAI</w:t>
      </w:r>
      <w:r w:rsidR="00326C65">
        <w:rPr>
          <w:b/>
          <w:bCs/>
        </w:rPr>
        <w:t xml:space="preserve"> </w:t>
      </w:r>
    </w:p>
    <w:p w:rsidR="00343BCE" w:rsidRDefault="00343BCE" w:rsidP="006A42DC">
      <w:pPr>
        <w:pStyle w:val="ListParagraph"/>
        <w:spacing w:before="120" w:after="120"/>
        <w:ind w:left="0" w:firstLine="284"/>
        <w:jc w:val="both"/>
      </w:pPr>
      <w:r w:rsidRPr="00343BCE">
        <w:t>„Bio</w:t>
      </w:r>
      <w:r>
        <w:t>loginių pagrindų</w:t>
      </w:r>
      <w:r w:rsidRPr="00343BCE">
        <w:t xml:space="preserve">“ </w:t>
      </w:r>
      <w:r>
        <w:t>pakopa</w:t>
      </w:r>
      <w:r w:rsidRPr="00343BCE">
        <w:t xml:space="preserve"> – tai tikras asmeninis nuotykis ir įgūdžių įgijimas. Tai sertifikuojamas mokymo kursas, skirtas tiek entuziastingiems asmenims, tiek profesionalams, ieškantiems naujų </w:t>
      </w:r>
      <w:r w:rsidR="00DF76AB">
        <w:t xml:space="preserve">darbo </w:t>
      </w:r>
      <w:r w:rsidRPr="00343BCE">
        <w:t xml:space="preserve">priemonių. Per 6 modulius išmoksite įsiklausyti į emocijas, lemiančias mūsų simptomus, ir jas suprasti. Išmoksite atpažinti ir išaiškinti tikruosius mūsų </w:t>
      </w:r>
      <w:r>
        <w:t>e</w:t>
      </w:r>
      <w:r>
        <w:rPr>
          <w:rFonts w:cstheme="minorHAnsi"/>
        </w:rPr>
        <w:t>m</w:t>
      </w:r>
      <w:r>
        <w:t>ocinius išgyveni</w:t>
      </w:r>
      <w:r>
        <w:rPr>
          <w:rFonts w:cstheme="minorHAnsi"/>
        </w:rPr>
        <w:t>m</w:t>
      </w:r>
      <w:r>
        <w:t>us</w:t>
      </w:r>
      <w:r w:rsidRPr="00343BCE">
        <w:t>, kad vėliau galėtumėte jiems suteikti teigiamą prasmę. Tada galėsite panaudoti ši</w:t>
      </w:r>
      <w:r>
        <w:t>as</w:t>
      </w:r>
      <w:r w:rsidRPr="00343BCE">
        <w:t xml:space="preserve"> žini</w:t>
      </w:r>
      <w:r>
        <w:t>as</w:t>
      </w:r>
      <w:r w:rsidRPr="00343BCE">
        <w:t>, kad palengvintumėte, nukreiptumėte ir išgydytumėte</w:t>
      </w:r>
      <w:r>
        <w:t>.</w:t>
      </w:r>
    </w:p>
    <w:p w:rsidR="00343BCE" w:rsidRDefault="00343BCE" w:rsidP="006A42DC">
      <w:pPr>
        <w:pStyle w:val="ListParagraph"/>
        <w:spacing w:before="120" w:after="120"/>
        <w:ind w:left="0" w:firstLine="284"/>
        <w:jc w:val="both"/>
      </w:pPr>
      <w:r w:rsidRPr="00343BCE">
        <w:t>Be to, kad šis vidinis ir kolektyvinis nuotykis paliks jums nepakartojam</w:t>
      </w:r>
      <w:r w:rsidR="00D2193F">
        <w:t>ų</w:t>
      </w:r>
      <w:r w:rsidRPr="00343BCE">
        <w:t xml:space="preserve"> prisiminim</w:t>
      </w:r>
      <w:r w:rsidR="00D2193F">
        <w:t>ų</w:t>
      </w:r>
      <w:r w:rsidRPr="00343BCE">
        <w:t>, jūs atra</w:t>
      </w:r>
      <w:r w:rsidR="00D2193F">
        <w:t>si</w:t>
      </w:r>
      <w:r w:rsidRPr="00343BCE">
        <w:t xml:space="preserve">te daugybę naujų savo </w:t>
      </w:r>
      <w:r w:rsidR="00D2193F">
        <w:t>e</w:t>
      </w:r>
      <w:r w:rsidR="00D2193F">
        <w:rPr>
          <w:rFonts w:cstheme="minorHAnsi"/>
        </w:rPr>
        <w:t>m</w:t>
      </w:r>
      <w:r w:rsidR="00D2193F">
        <w:t>ocinių išgyveni</w:t>
      </w:r>
      <w:r w:rsidR="00D2193F">
        <w:rPr>
          <w:rFonts w:cstheme="minorHAnsi"/>
        </w:rPr>
        <w:t>m</w:t>
      </w:r>
      <w:r w:rsidR="00D2193F">
        <w:t>ų</w:t>
      </w:r>
      <w:r w:rsidRPr="00343BCE">
        <w:t xml:space="preserve"> aspektų ir įg</w:t>
      </w:r>
      <w:r w:rsidR="00D2193F">
        <w:t>ysi</w:t>
      </w:r>
      <w:r w:rsidRPr="00343BCE">
        <w:t>te labai naudingų įgūdžių, kurie pravers teikiant pagalbą kitiems.</w:t>
      </w:r>
    </w:p>
    <w:p w:rsidR="00D2193F" w:rsidRDefault="00D2193F" w:rsidP="006A42DC">
      <w:pPr>
        <w:pStyle w:val="ListParagraph"/>
        <w:spacing w:before="120" w:after="120"/>
        <w:ind w:left="0" w:firstLine="284"/>
        <w:jc w:val="both"/>
      </w:pPr>
      <w:r w:rsidRPr="00D2193F">
        <w:lastRenderedPageBreak/>
        <w:t>Šie mokymai pirm</w:t>
      </w:r>
      <w:r>
        <w:t>ųjų</w:t>
      </w:r>
      <w:r w:rsidRPr="00D2193F">
        <w:t xml:space="preserve"> 6 „Bio</w:t>
      </w:r>
      <w:r>
        <w:t>loginių pagrindų</w:t>
      </w:r>
      <w:r w:rsidRPr="00D2193F">
        <w:t>“ moduli</w:t>
      </w:r>
      <w:r>
        <w:t xml:space="preserve">ų </w:t>
      </w:r>
      <w:r>
        <w:rPr>
          <w:rFonts w:cstheme="minorHAnsi"/>
        </w:rPr>
        <w:t>m</w:t>
      </w:r>
      <w:r>
        <w:t>etu</w:t>
      </w:r>
      <w:r w:rsidR="00326C65">
        <w:t xml:space="preserve"> </w:t>
      </w:r>
      <w:r w:rsidR="00326C65" w:rsidRPr="00D2193F">
        <w:t xml:space="preserve">vyks </w:t>
      </w:r>
      <w:r w:rsidR="00326C65">
        <w:t>gyv</w:t>
      </w:r>
      <w:r w:rsidR="00326C65" w:rsidRPr="00D2193F">
        <w:t>ai</w:t>
      </w:r>
      <w:r w:rsidRPr="00D2193F">
        <w:t xml:space="preserve">, </w:t>
      </w:r>
      <w:r>
        <w:t>juose</w:t>
      </w:r>
      <w:r w:rsidRPr="00D2193F">
        <w:t xml:space="preserve"> kiekvienas dalyvis</w:t>
      </w:r>
      <w:r>
        <w:t xml:space="preserve">, </w:t>
      </w:r>
      <w:r w:rsidRPr="00D2193F">
        <w:t>siekiant</w:t>
      </w:r>
      <w:r>
        <w:t>is</w:t>
      </w:r>
      <w:r w:rsidRPr="00D2193F">
        <w:t xml:space="preserve"> gauti konsultanto pažymėjimą</w:t>
      </w:r>
      <w:r>
        <w:t>,</w:t>
      </w:r>
      <w:r w:rsidRPr="00D2193F">
        <w:t xml:space="preserve"> bus vertinamas individualiai; vertinimas bus atliekamas raštu, siekiant patikrinti, ar įsisavinta per pagrindinius kursus išdėstyta teorija.</w:t>
      </w:r>
    </w:p>
    <w:p w:rsidR="00E743A3" w:rsidRDefault="00E743A3" w:rsidP="006A42DC">
      <w:pPr>
        <w:pStyle w:val="ListParagraph"/>
        <w:spacing w:before="120" w:after="120"/>
        <w:ind w:left="0" w:firstLine="284"/>
        <w:jc w:val="both"/>
      </w:pPr>
    </w:p>
    <w:p w:rsidR="00E743A3" w:rsidRPr="00E743A3" w:rsidRDefault="00E743A3" w:rsidP="00E743A3">
      <w:pPr>
        <w:pStyle w:val="ListParagraph"/>
        <w:spacing w:before="120" w:after="120"/>
        <w:ind w:left="0"/>
        <w:jc w:val="both"/>
        <w:rPr>
          <w:b/>
          <w:bCs/>
        </w:rPr>
      </w:pPr>
      <w:r w:rsidRPr="00E743A3">
        <w:rPr>
          <w:b/>
          <w:bCs/>
        </w:rPr>
        <w:t>1 pakopa. Biologinio dekodavimo konsultantas. Privalomi mokymai: 17 dienų</w:t>
      </w:r>
    </w:p>
    <w:p w:rsidR="00E743A3" w:rsidRDefault="00E743A3" w:rsidP="00E743A3">
      <w:pPr>
        <w:pStyle w:val="ListParagraph"/>
        <w:spacing w:before="120" w:after="120"/>
        <w:ind w:left="0"/>
        <w:jc w:val="both"/>
      </w:pPr>
      <w:r>
        <w:t>Šis mokymo kursas kviečia Jus atrasti ir įgyti žinių, kurios padės praktiškai plėtoti arba</w:t>
      </w:r>
    </w:p>
    <w:p w:rsidR="00E743A3" w:rsidRDefault="00E743A3" w:rsidP="00E743A3">
      <w:pPr>
        <w:pStyle w:val="ListParagraph"/>
        <w:spacing w:before="120" w:after="120"/>
        <w:ind w:left="0"/>
        <w:jc w:val="both"/>
      </w:pPr>
      <w:r>
        <w:t>papildyti Jūsų pagalbos santykių praktiką. Šis ciklas susideda iš 6 „modulių“, kurių kiekvienas trunka 3 dienas ir kurie išdėstyti per vienerius metus, kad galėtumėte gauti „</w:t>
      </w:r>
      <w:proofErr w:type="spellStart"/>
      <w:r>
        <w:t>Biodekodavimo</w:t>
      </w:r>
      <w:proofErr w:type="spellEnd"/>
      <w:r>
        <w:t>®“ konsultanto kvalifikaciją.</w:t>
      </w:r>
    </w:p>
    <w:p w:rsidR="00E743A3" w:rsidRDefault="00E743A3" w:rsidP="00E743A3">
      <w:pPr>
        <w:pStyle w:val="ListParagraph"/>
        <w:spacing w:before="120" w:after="120"/>
        <w:ind w:left="0"/>
        <w:jc w:val="both"/>
      </w:pPr>
    </w:p>
    <w:p w:rsidR="00E743A3" w:rsidRPr="00326C65" w:rsidRDefault="00E743A3" w:rsidP="00E743A3">
      <w:pPr>
        <w:pStyle w:val="ListParagraph"/>
        <w:spacing w:before="120" w:after="120"/>
        <w:ind w:left="0"/>
        <w:jc w:val="both"/>
        <w:rPr>
          <w:b/>
          <w:bCs/>
        </w:rPr>
      </w:pPr>
      <w:r w:rsidRPr="00326C65">
        <w:rPr>
          <w:b/>
          <w:bCs/>
        </w:rPr>
        <w:t>MODULIŲ TURINYS</w:t>
      </w:r>
    </w:p>
    <w:p w:rsidR="00E743A3" w:rsidRPr="00E743A3" w:rsidRDefault="00E743A3" w:rsidP="00E743A3">
      <w:pPr>
        <w:pStyle w:val="ListParagraph"/>
        <w:spacing w:before="120" w:after="120"/>
        <w:ind w:left="0"/>
        <w:jc w:val="both"/>
      </w:pPr>
      <w:r w:rsidRPr="00E743A3">
        <w:t>Visos mokymo programos metu bus pristatomi ir praktikuojami protokolai: pirmiausia j</w:t>
      </w:r>
      <w:r>
        <w:t xml:space="preserve">ie </w:t>
      </w:r>
      <w:r w:rsidRPr="00E743A3">
        <w:t>bus demonstruojami, o vėliau dalyviai juos atliks poromis.</w:t>
      </w:r>
    </w:p>
    <w:p w:rsidR="00E743A3" w:rsidRPr="00DF76AB" w:rsidRDefault="00E743A3" w:rsidP="00E743A3">
      <w:pPr>
        <w:pStyle w:val="ListParagraph"/>
        <w:spacing w:before="120" w:after="120"/>
        <w:ind w:left="0"/>
        <w:jc w:val="both"/>
      </w:pPr>
      <w:r w:rsidRPr="00DF76AB">
        <w:t>Temų suskirstymas pagal modulius pateikiamas tik kaip orientacinė informacija.</w:t>
      </w:r>
    </w:p>
    <w:p w:rsidR="00E743A3" w:rsidRPr="00DF76AB" w:rsidRDefault="00E743A3" w:rsidP="00E743A3">
      <w:pPr>
        <w:pStyle w:val="ListParagraph"/>
        <w:spacing w:before="120" w:after="120"/>
        <w:ind w:left="0"/>
        <w:jc w:val="both"/>
      </w:pPr>
      <w:r w:rsidRPr="00DF76AB">
        <w:t>Visos temos bus nagrinėjamos atsižvelgiant į mokymų eigą ir grupės dinamiką.</w:t>
      </w:r>
    </w:p>
    <w:p w:rsidR="00E743A3" w:rsidRPr="00DF76AB" w:rsidRDefault="00E743A3" w:rsidP="00E743A3">
      <w:pPr>
        <w:pStyle w:val="ListParagraph"/>
        <w:spacing w:before="120" w:after="120"/>
        <w:ind w:left="0"/>
        <w:jc w:val="both"/>
      </w:pPr>
    </w:p>
    <w:p w:rsidR="00E743A3" w:rsidRPr="00DF76AB" w:rsidRDefault="00E743A3" w:rsidP="00E743A3">
      <w:pPr>
        <w:pStyle w:val="ListParagraph"/>
        <w:spacing w:before="120" w:after="120"/>
        <w:ind w:left="0"/>
        <w:jc w:val="both"/>
        <w:rPr>
          <w:b/>
          <w:bCs/>
        </w:rPr>
      </w:pPr>
      <w:r w:rsidRPr="00DF76AB">
        <w:rPr>
          <w:b/>
          <w:bCs/>
        </w:rPr>
        <w:t>PROGRAMA</w:t>
      </w:r>
    </w:p>
    <w:p w:rsidR="00E743A3" w:rsidRPr="00DF76AB" w:rsidRDefault="00E743A3" w:rsidP="00E743A3">
      <w:pPr>
        <w:pStyle w:val="ListParagraph"/>
        <w:spacing w:before="120" w:after="120"/>
        <w:ind w:left="0"/>
        <w:jc w:val="both"/>
      </w:pPr>
      <w:r w:rsidRPr="00DF76AB">
        <w:t>Kiekvieno modulio turinys gali skirtis priklausomai nuo dalyvių įsisavini</w:t>
      </w:r>
      <w:r w:rsidRPr="00DF76AB">
        <w:rPr>
          <w:rFonts w:cstheme="minorHAnsi"/>
        </w:rPr>
        <w:t>m</w:t>
      </w:r>
      <w:r w:rsidRPr="00DF76AB">
        <w:t>o lygio</w:t>
      </w:r>
      <w:r w:rsidR="00DA4531" w:rsidRPr="00DF76AB">
        <w:t>.</w:t>
      </w:r>
    </w:p>
    <w:p w:rsidR="00DA4531" w:rsidRPr="00DA4531" w:rsidRDefault="00DA4531" w:rsidP="00E743A3">
      <w:pPr>
        <w:pStyle w:val="ListParagraph"/>
        <w:spacing w:before="120" w:after="120"/>
        <w:ind w:left="0"/>
        <w:jc w:val="both"/>
        <w:rPr>
          <w:b/>
          <w:bCs/>
          <w:lang w:val="pt-PT"/>
        </w:rPr>
      </w:pPr>
      <w:r w:rsidRPr="00DA4531">
        <w:rPr>
          <w:b/>
          <w:bCs/>
          <w:lang w:val="pt-PT"/>
        </w:rPr>
        <w:t>1 modulis. Pagrindai (2 dienos)</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Biologinė simptomų prasmė</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 xml:space="preserve">Mūsų viduje </w:t>
      </w:r>
      <w:r w:rsidR="00C528FE">
        <w:rPr>
          <w:lang w:val="pt-PT"/>
        </w:rPr>
        <w:t>randa savo būvį</w:t>
      </w:r>
      <w:r w:rsidRPr="00DA4531">
        <w:rPr>
          <w:lang w:val="pt-PT"/>
        </w:rPr>
        <w:t xml:space="preserve"> dvi logikos</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Bio</w:t>
      </w:r>
      <w:r>
        <w:rPr>
          <w:lang w:val="pt-PT"/>
        </w:rPr>
        <w:t>taikinys</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Bio</w:t>
      </w:r>
      <w:r>
        <w:rPr>
          <w:lang w:val="pt-PT"/>
        </w:rPr>
        <w:t>šokas</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Įvykis ir jam suteikta prasmė</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 xml:space="preserve">Pirminiai ir antriniai </w:t>
      </w:r>
      <w:r>
        <w:rPr>
          <w:lang w:val="pt-PT"/>
        </w:rPr>
        <w:t>e</w:t>
      </w:r>
      <w:r>
        <w:rPr>
          <w:rFonts w:cstheme="minorHAnsi"/>
          <w:lang w:val="pt-PT"/>
        </w:rPr>
        <w:t>m</w:t>
      </w:r>
      <w:r>
        <w:rPr>
          <w:lang w:val="pt-PT"/>
        </w:rPr>
        <w:t>ociniai išgyveni</w:t>
      </w:r>
      <w:r>
        <w:rPr>
          <w:rFonts w:cstheme="minorHAnsi"/>
          <w:lang w:val="pt-PT"/>
        </w:rPr>
        <w:t>m</w:t>
      </w:r>
      <w:r>
        <w:rPr>
          <w:lang w:val="pt-PT"/>
        </w:rPr>
        <w:t>ai</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Pirminiai ir antriniai poreikiai</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3 A, 3 P</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Konfliktų grupės: programuojantys, struktūruojantys, išprovokuojantys</w:t>
      </w:r>
    </w:p>
    <w:p w:rsidR="00DA4531" w:rsidRPr="00DA4531" w:rsidRDefault="00DA4531" w:rsidP="00C528FE">
      <w:pPr>
        <w:pStyle w:val="ListParagraph"/>
        <w:numPr>
          <w:ilvl w:val="1"/>
          <w:numId w:val="4"/>
        </w:numPr>
        <w:spacing w:before="120" w:after="120"/>
        <w:ind w:left="1418" w:hanging="284"/>
        <w:jc w:val="both"/>
        <w:rPr>
          <w:lang w:val="pt-PT"/>
        </w:rPr>
      </w:pPr>
      <w:r>
        <w:rPr>
          <w:lang w:val="pt-PT"/>
        </w:rPr>
        <w:t>T</w:t>
      </w:r>
      <w:r w:rsidRPr="00DA4531">
        <w:rPr>
          <w:lang w:val="pt-PT"/>
        </w:rPr>
        <w:t>rys biologijos apgaulės</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 xml:space="preserve">5 terapijos </w:t>
      </w:r>
      <w:r>
        <w:rPr>
          <w:lang w:val="pt-PT"/>
        </w:rPr>
        <w:t>gyliai</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Tripolia</w:t>
      </w:r>
      <w:r>
        <w:rPr>
          <w:lang w:val="pt-PT"/>
        </w:rPr>
        <w:t>rišku</w:t>
      </w:r>
      <w:r w:rsidRPr="00DA4531">
        <w:rPr>
          <w:lang w:val="pt-PT"/>
        </w:rPr>
        <w:t>mas: psichika, smegenys, kūnas</w:t>
      </w:r>
    </w:p>
    <w:p w:rsidR="00DA4531" w:rsidRPr="00DA4531" w:rsidRDefault="00DA4531" w:rsidP="00C528FE">
      <w:pPr>
        <w:pStyle w:val="ListParagraph"/>
        <w:numPr>
          <w:ilvl w:val="1"/>
          <w:numId w:val="4"/>
        </w:numPr>
        <w:spacing w:before="120" w:after="120"/>
        <w:ind w:left="1418" w:hanging="284"/>
        <w:jc w:val="both"/>
        <w:rPr>
          <w:lang w:val="pt-PT"/>
        </w:rPr>
      </w:pPr>
      <w:r w:rsidRPr="00DA4531">
        <w:rPr>
          <w:lang w:val="pt-PT"/>
        </w:rPr>
        <w:t>Keturi gyvojo būvio organizavimo lygmenys: filogenezė ir ontogenezė</w:t>
      </w:r>
    </w:p>
    <w:p w:rsidR="00DA4531" w:rsidRDefault="00DA4531" w:rsidP="00C528FE">
      <w:pPr>
        <w:pStyle w:val="ListParagraph"/>
        <w:numPr>
          <w:ilvl w:val="0"/>
          <w:numId w:val="4"/>
        </w:numPr>
        <w:spacing w:before="120" w:after="120"/>
        <w:ind w:left="1418" w:hanging="284"/>
        <w:jc w:val="both"/>
        <w:rPr>
          <w:lang w:val="pt-PT"/>
        </w:rPr>
      </w:pPr>
      <w:r w:rsidRPr="00DA4531">
        <w:rPr>
          <w:lang w:val="pt-PT"/>
        </w:rPr>
        <w:t>Prokrusto konfliktas ir diagnostinis konfliktas</w:t>
      </w:r>
    </w:p>
    <w:p w:rsidR="00DA4531" w:rsidRPr="00DA4531" w:rsidRDefault="00DA4531" w:rsidP="00DA4531">
      <w:pPr>
        <w:spacing w:before="120" w:after="120"/>
        <w:jc w:val="both"/>
        <w:rPr>
          <w:b/>
          <w:bCs/>
          <w:lang w:val="pt-PT"/>
        </w:rPr>
      </w:pPr>
      <w:r w:rsidRPr="00DA4531">
        <w:rPr>
          <w:b/>
          <w:bCs/>
          <w:lang w:val="pt-PT"/>
        </w:rPr>
        <w:t>2 modulis (3 dienos)</w:t>
      </w:r>
    </w:p>
    <w:p w:rsidR="00DA4531" w:rsidRPr="003B1D06" w:rsidRDefault="00DA4531" w:rsidP="003B1D06">
      <w:pPr>
        <w:pStyle w:val="ListParagraph"/>
        <w:numPr>
          <w:ilvl w:val="0"/>
          <w:numId w:val="5"/>
        </w:numPr>
        <w:spacing w:before="120" w:after="120"/>
        <w:ind w:firstLine="414"/>
        <w:jc w:val="both"/>
        <w:rPr>
          <w:lang w:val="pt-PT"/>
        </w:rPr>
      </w:pPr>
      <w:r w:rsidRPr="003B1D06">
        <w:rPr>
          <w:lang w:val="pt-PT"/>
        </w:rPr>
        <w:t>Alergijos</w:t>
      </w:r>
    </w:p>
    <w:p w:rsidR="00DA4531" w:rsidRPr="003B1D06" w:rsidRDefault="00DA4531" w:rsidP="003B1D06">
      <w:pPr>
        <w:pStyle w:val="ListParagraph"/>
        <w:numPr>
          <w:ilvl w:val="0"/>
          <w:numId w:val="5"/>
        </w:numPr>
        <w:spacing w:before="120" w:after="120"/>
        <w:ind w:firstLine="414"/>
        <w:jc w:val="both"/>
        <w:rPr>
          <w:lang w:val="pt-PT"/>
        </w:rPr>
      </w:pPr>
      <w:r w:rsidRPr="003B1D06">
        <w:rPr>
          <w:lang w:val="pt-PT"/>
        </w:rPr>
        <w:t>Autonominė nervų sistema</w:t>
      </w:r>
    </w:p>
    <w:p w:rsidR="00DA4531" w:rsidRPr="003B1D06" w:rsidRDefault="00DA4531" w:rsidP="003B1D06">
      <w:pPr>
        <w:pStyle w:val="ListParagraph"/>
        <w:numPr>
          <w:ilvl w:val="0"/>
          <w:numId w:val="5"/>
        </w:numPr>
        <w:spacing w:before="120" w:after="120"/>
        <w:ind w:firstLine="414"/>
        <w:jc w:val="both"/>
        <w:rPr>
          <w:lang w:val="pt-PT"/>
        </w:rPr>
      </w:pPr>
      <w:r w:rsidRPr="003B1D06">
        <w:rPr>
          <w:lang w:val="pt-PT"/>
        </w:rPr>
        <w:t>Ligos etapai: du biologiniai etapai, keturi psichologiniai etapai</w:t>
      </w:r>
    </w:p>
    <w:p w:rsidR="00DA4531" w:rsidRPr="003B1D06" w:rsidRDefault="00DA4531" w:rsidP="003B1D06">
      <w:pPr>
        <w:pStyle w:val="ListParagraph"/>
        <w:numPr>
          <w:ilvl w:val="0"/>
          <w:numId w:val="5"/>
        </w:numPr>
        <w:spacing w:before="120" w:after="120"/>
        <w:ind w:firstLine="414"/>
        <w:jc w:val="both"/>
        <w:rPr>
          <w:lang w:val="pt-PT"/>
        </w:rPr>
      </w:pPr>
      <w:r w:rsidRPr="003B1D06">
        <w:rPr>
          <w:lang w:val="pt-PT"/>
        </w:rPr>
        <w:t>Uždegimas</w:t>
      </w:r>
    </w:p>
    <w:p w:rsidR="00DA4531" w:rsidRPr="003B1D06" w:rsidRDefault="00DA4531" w:rsidP="003B1D06">
      <w:pPr>
        <w:pStyle w:val="ListParagraph"/>
        <w:numPr>
          <w:ilvl w:val="0"/>
          <w:numId w:val="5"/>
        </w:numPr>
        <w:spacing w:before="120" w:after="120"/>
        <w:ind w:firstLine="414"/>
        <w:jc w:val="both"/>
        <w:rPr>
          <w:lang w:val="pt-PT"/>
        </w:rPr>
      </w:pPr>
      <w:r w:rsidRPr="003B1D06">
        <w:rPr>
          <w:lang w:val="pt-PT"/>
        </w:rPr>
        <w:t>1-asis biologinis lyg</w:t>
      </w:r>
      <w:r w:rsidR="003B1D06">
        <w:rPr>
          <w:rFonts w:cstheme="minorHAnsi"/>
          <w:lang w:val="pt-PT"/>
        </w:rPr>
        <w:t>m</w:t>
      </w:r>
      <w:r w:rsidR="003B1D06">
        <w:rPr>
          <w:lang w:val="pt-PT"/>
        </w:rPr>
        <w:t>uo</w:t>
      </w:r>
      <w:r w:rsidRPr="003B1D06">
        <w:rPr>
          <w:lang w:val="pt-PT"/>
        </w:rPr>
        <w:t>; Smegenų kamienas</w:t>
      </w:r>
    </w:p>
    <w:p w:rsidR="00DA4531" w:rsidRPr="003B1D06" w:rsidRDefault="00326C65" w:rsidP="003B1D06">
      <w:pPr>
        <w:pStyle w:val="ListParagraph"/>
        <w:numPr>
          <w:ilvl w:val="0"/>
          <w:numId w:val="5"/>
        </w:numPr>
        <w:spacing w:before="120" w:after="120"/>
        <w:ind w:firstLine="414"/>
        <w:jc w:val="both"/>
        <w:rPr>
          <w:lang w:val="sv-SE"/>
        </w:rPr>
      </w:pPr>
      <w:proofErr w:type="spellStart"/>
      <w:r>
        <w:rPr>
          <w:lang w:val="sv-SE"/>
        </w:rPr>
        <w:t>Paties</w:t>
      </w:r>
      <w:proofErr w:type="spellEnd"/>
      <w:r>
        <w:rPr>
          <w:lang w:val="sv-SE"/>
        </w:rPr>
        <w:t xml:space="preserve"> </w:t>
      </w:r>
      <w:proofErr w:type="spellStart"/>
      <w:r>
        <w:rPr>
          <w:lang w:val="sv-SE"/>
        </w:rPr>
        <w:t>sukeltas</w:t>
      </w:r>
      <w:proofErr w:type="spellEnd"/>
      <w:r w:rsidR="00DA4531" w:rsidRPr="003B1D06">
        <w:rPr>
          <w:lang w:val="sv-SE"/>
        </w:rPr>
        <w:t xml:space="preserve"> </w:t>
      </w:r>
      <w:proofErr w:type="spellStart"/>
      <w:r w:rsidR="00DA4531" w:rsidRPr="003B1D06">
        <w:rPr>
          <w:lang w:val="sv-SE"/>
        </w:rPr>
        <w:t>konfliktas</w:t>
      </w:r>
      <w:proofErr w:type="spellEnd"/>
    </w:p>
    <w:p w:rsidR="00DA4531" w:rsidRPr="00326C65" w:rsidRDefault="00DA4531" w:rsidP="003B1D06">
      <w:pPr>
        <w:pStyle w:val="ListParagraph"/>
        <w:numPr>
          <w:ilvl w:val="0"/>
          <w:numId w:val="5"/>
        </w:numPr>
        <w:spacing w:before="120" w:after="120"/>
        <w:ind w:firstLine="414"/>
        <w:jc w:val="both"/>
        <w:rPr>
          <w:lang w:val="it-IT"/>
        </w:rPr>
      </w:pPr>
      <w:r w:rsidRPr="00326C65">
        <w:rPr>
          <w:lang w:val="it-IT"/>
        </w:rPr>
        <w:lastRenderedPageBreak/>
        <w:t>Lėtini</w:t>
      </w:r>
      <w:r w:rsidR="00326C65" w:rsidRPr="00326C65">
        <w:rPr>
          <w:lang w:val="it-IT"/>
        </w:rPr>
        <w:t>o</w:t>
      </w:r>
      <w:r w:rsidRPr="00326C65">
        <w:rPr>
          <w:lang w:val="it-IT"/>
        </w:rPr>
        <w:t xml:space="preserve"> nuovargio sindromas, gimtadienio sindromas</w:t>
      </w:r>
    </w:p>
    <w:p w:rsidR="00DA4531" w:rsidRPr="003B1D06" w:rsidRDefault="00DA4531" w:rsidP="003B1D06">
      <w:pPr>
        <w:pStyle w:val="ListParagraph"/>
        <w:numPr>
          <w:ilvl w:val="0"/>
          <w:numId w:val="5"/>
        </w:numPr>
        <w:spacing w:before="120" w:after="120"/>
        <w:ind w:firstLine="414"/>
        <w:jc w:val="both"/>
        <w:rPr>
          <w:lang w:val="pt-PT"/>
        </w:rPr>
      </w:pPr>
      <w:r w:rsidRPr="003B1D06">
        <w:rPr>
          <w:lang w:val="pt-PT"/>
        </w:rPr>
        <w:t>Lėtinis pobūdis</w:t>
      </w:r>
    </w:p>
    <w:p w:rsidR="00DA4531" w:rsidRPr="003B1D06" w:rsidRDefault="00DA4531" w:rsidP="003B1D06">
      <w:pPr>
        <w:pStyle w:val="ListParagraph"/>
        <w:numPr>
          <w:ilvl w:val="0"/>
          <w:numId w:val="5"/>
        </w:numPr>
        <w:spacing w:before="120" w:after="120"/>
        <w:ind w:firstLine="414"/>
        <w:jc w:val="both"/>
        <w:rPr>
          <w:lang w:val="pt-PT"/>
        </w:rPr>
      </w:pPr>
      <w:r w:rsidRPr="003B1D06">
        <w:rPr>
          <w:lang w:val="pt-PT"/>
        </w:rPr>
        <w:t>Nepakankamumas</w:t>
      </w:r>
    </w:p>
    <w:p w:rsidR="00DA4531" w:rsidRPr="003B1D06" w:rsidRDefault="00DA4531" w:rsidP="003B1D06">
      <w:pPr>
        <w:pStyle w:val="ListParagraph"/>
        <w:numPr>
          <w:ilvl w:val="0"/>
          <w:numId w:val="5"/>
        </w:numPr>
        <w:spacing w:before="120" w:after="120"/>
        <w:ind w:firstLine="414"/>
        <w:jc w:val="both"/>
        <w:rPr>
          <w:lang w:val="pt-PT"/>
        </w:rPr>
      </w:pPr>
      <w:r w:rsidRPr="003B1D06">
        <w:rPr>
          <w:lang w:val="pt-PT"/>
        </w:rPr>
        <w:t>Baimės konfliktas</w:t>
      </w:r>
    </w:p>
    <w:p w:rsidR="00DA4531" w:rsidRDefault="00326C65" w:rsidP="003B1D06">
      <w:pPr>
        <w:pStyle w:val="ListParagraph"/>
        <w:numPr>
          <w:ilvl w:val="0"/>
          <w:numId w:val="5"/>
        </w:numPr>
        <w:spacing w:before="120" w:after="120"/>
        <w:ind w:firstLine="414"/>
        <w:jc w:val="both"/>
        <w:rPr>
          <w:lang w:val="pt-PT"/>
        </w:rPr>
      </w:pPr>
      <w:r>
        <w:rPr>
          <w:lang w:val="pt-PT"/>
        </w:rPr>
        <w:t>Sukėlėj</w:t>
      </w:r>
      <w:r w:rsidR="00DA4531" w:rsidRPr="003B1D06">
        <w:rPr>
          <w:lang w:val="pt-PT"/>
        </w:rPr>
        <w:t>ai ir infekcijos</w:t>
      </w:r>
    </w:p>
    <w:p w:rsidR="003B1D06" w:rsidRPr="003B1D06" w:rsidRDefault="003B1D06" w:rsidP="003B1D06">
      <w:pPr>
        <w:spacing w:before="120" w:after="120"/>
        <w:jc w:val="both"/>
        <w:rPr>
          <w:b/>
          <w:bCs/>
          <w:lang w:val="pt-PT"/>
        </w:rPr>
      </w:pPr>
      <w:r w:rsidRPr="003B1D06">
        <w:rPr>
          <w:b/>
          <w:bCs/>
          <w:lang w:val="pt-PT"/>
        </w:rPr>
        <w:t>3 modulis (3 dienos)</w:t>
      </w:r>
    </w:p>
    <w:p w:rsidR="003B1D06" w:rsidRPr="003B1D06" w:rsidRDefault="003B1D06" w:rsidP="003B1D06">
      <w:pPr>
        <w:pStyle w:val="ListParagraph"/>
        <w:numPr>
          <w:ilvl w:val="0"/>
          <w:numId w:val="6"/>
        </w:numPr>
        <w:spacing w:before="120" w:after="120"/>
        <w:ind w:left="1276" w:hanging="142"/>
        <w:jc w:val="both"/>
        <w:rPr>
          <w:lang w:val="pt-PT"/>
        </w:rPr>
      </w:pPr>
      <w:r w:rsidRPr="003B1D06">
        <w:rPr>
          <w:lang w:val="pt-PT"/>
        </w:rPr>
        <w:t>Mikroorganizmai</w:t>
      </w:r>
    </w:p>
    <w:p w:rsidR="003B1D06" w:rsidRPr="003B1D06" w:rsidRDefault="003B1D06" w:rsidP="003B1D06">
      <w:pPr>
        <w:pStyle w:val="ListParagraph"/>
        <w:numPr>
          <w:ilvl w:val="0"/>
          <w:numId w:val="6"/>
        </w:numPr>
        <w:spacing w:before="120" w:after="120"/>
        <w:ind w:left="1276" w:hanging="142"/>
        <w:jc w:val="both"/>
        <w:rPr>
          <w:lang w:val="pt-PT"/>
        </w:rPr>
      </w:pPr>
      <w:r w:rsidRPr="003B1D06">
        <w:rPr>
          <w:lang w:val="pt-PT"/>
        </w:rPr>
        <w:t>Antrasis biologijos lygmuo: smegenėlės</w:t>
      </w:r>
    </w:p>
    <w:p w:rsidR="003B1D06" w:rsidRPr="003B1D06" w:rsidRDefault="003B1D06" w:rsidP="003B1D06">
      <w:pPr>
        <w:pStyle w:val="ListParagraph"/>
        <w:numPr>
          <w:ilvl w:val="0"/>
          <w:numId w:val="6"/>
        </w:numPr>
        <w:spacing w:before="120" w:after="120"/>
        <w:ind w:left="1276" w:hanging="142"/>
        <w:jc w:val="both"/>
        <w:rPr>
          <w:lang w:val="pt-PT"/>
        </w:rPr>
      </w:pPr>
      <w:r w:rsidRPr="003B1D06">
        <w:rPr>
          <w:lang w:val="pt-PT"/>
        </w:rPr>
        <w:t>Su smegenėlėmis susijusių organų funkcijos</w:t>
      </w:r>
    </w:p>
    <w:p w:rsidR="003B1D06" w:rsidRPr="003B1D06" w:rsidRDefault="003B1D06" w:rsidP="003B1D06">
      <w:pPr>
        <w:pStyle w:val="ListParagraph"/>
        <w:numPr>
          <w:ilvl w:val="0"/>
          <w:numId w:val="6"/>
        </w:numPr>
        <w:spacing w:before="120" w:after="120"/>
        <w:ind w:left="1276" w:hanging="142"/>
        <w:jc w:val="both"/>
        <w:rPr>
          <w:lang w:val="pt-PT"/>
        </w:rPr>
      </w:pPr>
      <w:r w:rsidRPr="003B1D06">
        <w:rPr>
          <w:lang w:val="pt-PT"/>
        </w:rPr>
        <w:t xml:space="preserve">Trys konfliktų </w:t>
      </w:r>
      <w:r>
        <w:rPr>
          <w:lang w:val="pt-PT"/>
        </w:rPr>
        <w:t>plokštu</w:t>
      </w:r>
      <w:r>
        <w:rPr>
          <w:rFonts w:cstheme="minorHAnsi"/>
          <w:lang w:val="pt-PT"/>
        </w:rPr>
        <w:t>m</w:t>
      </w:r>
      <w:r>
        <w:rPr>
          <w:lang w:val="pt-PT"/>
        </w:rPr>
        <w:t>os</w:t>
      </w:r>
    </w:p>
    <w:p w:rsidR="003B1D06" w:rsidRPr="003B1D06" w:rsidRDefault="003B1D06" w:rsidP="003B1D06">
      <w:pPr>
        <w:pStyle w:val="ListParagraph"/>
        <w:numPr>
          <w:ilvl w:val="0"/>
          <w:numId w:val="6"/>
        </w:numPr>
        <w:spacing w:before="120" w:after="120"/>
        <w:ind w:left="1276" w:hanging="142"/>
        <w:jc w:val="both"/>
        <w:rPr>
          <w:lang w:val="pt-PT"/>
        </w:rPr>
      </w:pPr>
      <w:r w:rsidRPr="003B1D06">
        <w:rPr>
          <w:lang w:val="pt-PT"/>
        </w:rPr>
        <w:t>Epine krizė</w:t>
      </w:r>
    </w:p>
    <w:p w:rsidR="003B1D06" w:rsidRPr="003B1D06" w:rsidRDefault="003B1D06" w:rsidP="003B1D06">
      <w:pPr>
        <w:pStyle w:val="ListParagraph"/>
        <w:numPr>
          <w:ilvl w:val="0"/>
          <w:numId w:val="6"/>
        </w:numPr>
        <w:spacing w:before="120" w:after="120"/>
        <w:ind w:left="1276" w:hanging="142"/>
        <w:jc w:val="both"/>
        <w:rPr>
          <w:lang w:val="pt-PT"/>
        </w:rPr>
      </w:pPr>
      <w:r w:rsidRPr="003B1D06">
        <w:rPr>
          <w:lang w:val="pt-PT"/>
        </w:rPr>
        <w:t>Smegenys</w:t>
      </w:r>
    </w:p>
    <w:p w:rsidR="003B1D06" w:rsidRPr="003B1D06" w:rsidRDefault="003B1D06" w:rsidP="003B1D06">
      <w:pPr>
        <w:pStyle w:val="ListParagraph"/>
        <w:numPr>
          <w:ilvl w:val="0"/>
          <w:numId w:val="6"/>
        </w:numPr>
        <w:spacing w:before="120" w:after="120"/>
        <w:ind w:left="1276" w:hanging="142"/>
        <w:jc w:val="both"/>
        <w:rPr>
          <w:lang w:val="pt-PT"/>
        </w:rPr>
      </w:pPr>
      <w:r w:rsidRPr="003B1D06">
        <w:rPr>
          <w:lang w:val="pt-PT"/>
        </w:rPr>
        <w:t>Neuronai</w:t>
      </w:r>
    </w:p>
    <w:p w:rsidR="003B1D06" w:rsidRPr="003B1D06" w:rsidRDefault="003B1D06" w:rsidP="003B1D06">
      <w:pPr>
        <w:pStyle w:val="ListParagraph"/>
        <w:numPr>
          <w:ilvl w:val="0"/>
          <w:numId w:val="6"/>
        </w:numPr>
        <w:spacing w:before="120" w:after="120"/>
        <w:ind w:left="1276" w:hanging="142"/>
        <w:jc w:val="both"/>
        <w:rPr>
          <w:lang w:val="pt-PT"/>
        </w:rPr>
      </w:pPr>
      <w:r w:rsidRPr="003B1D06">
        <w:rPr>
          <w:lang w:val="pt-PT"/>
        </w:rPr>
        <w:t>Galvos skausmai, migrenos ir cefal</w:t>
      </w:r>
      <w:r>
        <w:rPr>
          <w:lang w:val="pt-PT"/>
        </w:rPr>
        <w:t>g</w:t>
      </w:r>
      <w:r w:rsidRPr="003B1D06">
        <w:rPr>
          <w:lang w:val="pt-PT"/>
        </w:rPr>
        <w:t>ijos</w:t>
      </w:r>
    </w:p>
    <w:p w:rsidR="003B1D06" w:rsidRPr="003B1D06" w:rsidRDefault="003B1D06" w:rsidP="003B1D06">
      <w:pPr>
        <w:pStyle w:val="ListParagraph"/>
        <w:numPr>
          <w:ilvl w:val="0"/>
          <w:numId w:val="6"/>
        </w:numPr>
        <w:spacing w:before="120" w:after="120"/>
        <w:ind w:left="1276" w:hanging="142"/>
        <w:jc w:val="both"/>
        <w:rPr>
          <w:lang w:val="pt-PT"/>
        </w:rPr>
      </w:pPr>
      <w:r w:rsidRPr="003B1D06">
        <w:rPr>
          <w:lang w:val="pt-PT"/>
        </w:rPr>
        <w:t>Smegenų augliai</w:t>
      </w:r>
    </w:p>
    <w:p w:rsidR="003B1D06" w:rsidRPr="003B1D06" w:rsidRDefault="003B1D06" w:rsidP="003B1D06">
      <w:pPr>
        <w:pStyle w:val="ListParagraph"/>
        <w:numPr>
          <w:ilvl w:val="0"/>
          <w:numId w:val="6"/>
        </w:numPr>
        <w:spacing w:before="120" w:after="120"/>
        <w:ind w:left="1276" w:hanging="142"/>
        <w:jc w:val="both"/>
        <w:rPr>
          <w:lang w:val="pt-PT"/>
        </w:rPr>
      </w:pPr>
      <w:r w:rsidRPr="003B1D06">
        <w:rPr>
          <w:lang w:val="pt-PT"/>
        </w:rPr>
        <w:t>Vėžinės ligos</w:t>
      </w:r>
    </w:p>
    <w:p w:rsidR="003B1D06" w:rsidRDefault="003B1D06" w:rsidP="003B1D06">
      <w:pPr>
        <w:pStyle w:val="ListParagraph"/>
        <w:numPr>
          <w:ilvl w:val="0"/>
          <w:numId w:val="6"/>
        </w:numPr>
        <w:spacing w:before="120" w:after="120"/>
        <w:ind w:left="1276" w:hanging="142"/>
        <w:jc w:val="both"/>
        <w:rPr>
          <w:lang w:val="pt-PT"/>
        </w:rPr>
      </w:pPr>
      <w:r w:rsidRPr="003B1D06">
        <w:rPr>
          <w:lang w:val="pt-PT"/>
        </w:rPr>
        <w:t>Trintukas ir rašalinė</w:t>
      </w:r>
    </w:p>
    <w:p w:rsidR="00C528FE" w:rsidRPr="0076399C" w:rsidRDefault="00C528FE" w:rsidP="00C528FE">
      <w:pPr>
        <w:spacing w:before="120" w:after="120"/>
        <w:jc w:val="both"/>
        <w:rPr>
          <w:b/>
          <w:bCs/>
          <w:lang w:val="pt-PT"/>
        </w:rPr>
      </w:pPr>
      <w:r w:rsidRPr="0076399C">
        <w:rPr>
          <w:b/>
          <w:bCs/>
          <w:lang w:val="pt-PT"/>
        </w:rPr>
        <w:t>4 modulis (3 dienos)</w:t>
      </w:r>
    </w:p>
    <w:p w:rsidR="00C528FE" w:rsidRPr="00C528FE" w:rsidRDefault="00C528FE" w:rsidP="00C528FE">
      <w:pPr>
        <w:pStyle w:val="ListParagraph"/>
        <w:numPr>
          <w:ilvl w:val="0"/>
          <w:numId w:val="7"/>
        </w:numPr>
        <w:spacing w:before="120" w:after="120"/>
        <w:ind w:left="1276" w:hanging="142"/>
        <w:jc w:val="both"/>
        <w:rPr>
          <w:lang w:val="pt-PT"/>
        </w:rPr>
      </w:pPr>
      <w:r w:rsidRPr="00C528FE">
        <w:rPr>
          <w:lang w:val="pt-PT"/>
        </w:rPr>
        <w:t>3-iasis biologijos lyg</w:t>
      </w:r>
      <w:r w:rsidRPr="00C528FE">
        <w:rPr>
          <w:rFonts w:cstheme="minorHAnsi"/>
          <w:lang w:val="pt-PT"/>
        </w:rPr>
        <w:t>m</w:t>
      </w:r>
      <w:r w:rsidRPr="00C528FE">
        <w:rPr>
          <w:lang w:val="pt-PT"/>
        </w:rPr>
        <w:t>uo</w:t>
      </w:r>
      <w:r w:rsidRPr="00C528FE">
        <w:rPr>
          <w:lang w:val="pt-PT"/>
        </w:rPr>
        <w:t>: nauj</w:t>
      </w:r>
      <w:r w:rsidR="003C5864">
        <w:rPr>
          <w:lang w:val="pt-PT"/>
        </w:rPr>
        <w:t>oji</w:t>
      </w:r>
      <w:r w:rsidRPr="00C528FE">
        <w:rPr>
          <w:lang w:val="pt-PT"/>
        </w:rPr>
        <w:t xml:space="preserve"> mezoderma</w:t>
      </w:r>
      <w:r w:rsidRPr="00C528FE">
        <w:rPr>
          <w:lang w:val="pt-PT"/>
        </w:rPr>
        <w:t xml:space="preserve"> - </w:t>
      </w:r>
      <w:r w:rsidRPr="00C528FE">
        <w:rPr>
          <w:lang w:val="pt-PT"/>
        </w:rPr>
        <w:t xml:space="preserve">smegenų </w:t>
      </w:r>
      <w:r w:rsidRPr="00C528FE">
        <w:rPr>
          <w:lang w:val="pt-PT"/>
        </w:rPr>
        <w:t xml:space="preserve">baltoji </w:t>
      </w:r>
      <w:r w:rsidRPr="00C528FE">
        <w:rPr>
          <w:rFonts w:cstheme="minorHAnsi"/>
          <w:lang w:val="pt-PT"/>
        </w:rPr>
        <w:t>m</w:t>
      </w:r>
      <w:r w:rsidRPr="00C528FE">
        <w:rPr>
          <w:lang w:val="pt-PT"/>
        </w:rPr>
        <w:t>edžiaga</w:t>
      </w:r>
    </w:p>
    <w:p w:rsidR="00C528FE" w:rsidRPr="00C528FE" w:rsidRDefault="00C528FE" w:rsidP="00C528FE">
      <w:pPr>
        <w:pStyle w:val="ListParagraph"/>
        <w:numPr>
          <w:ilvl w:val="0"/>
          <w:numId w:val="7"/>
        </w:numPr>
        <w:spacing w:before="120" w:after="120"/>
        <w:ind w:left="1276" w:hanging="142"/>
        <w:jc w:val="both"/>
        <w:rPr>
          <w:lang w:val="pt-PT"/>
        </w:rPr>
      </w:pPr>
      <w:r w:rsidRPr="00C528FE">
        <w:rPr>
          <w:lang w:val="pt-PT"/>
        </w:rPr>
        <w:t>3-iojo lyg</w:t>
      </w:r>
      <w:r w:rsidRPr="00C528FE">
        <w:rPr>
          <w:rFonts w:cstheme="minorHAnsi"/>
          <w:lang w:val="pt-PT"/>
        </w:rPr>
        <w:t>m</w:t>
      </w:r>
      <w:r w:rsidRPr="00C528FE">
        <w:rPr>
          <w:lang w:val="pt-PT"/>
        </w:rPr>
        <w:t>ens</w:t>
      </w:r>
      <w:r w:rsidRPr="00C528FE">
        <w:rPr>
          <w:lang w:val="pt-PT"/>
        </w:rPr>
        <w:t xml:space="preserve"> audinių diagramos ir lentelės</w:t>
      </w:r>
    </w:p>
    <w:p w:rsidR="00C528FE" w:rsidRPr="00C528FE" w:rsidRDefault="00C528FE" w:rsidP="00C528FE">
      <w:pPr>
        <w:pStyle w:val="ListParagraph"/>
        <w:numPr>
          <w:ilvl w:val="0"/>
          <w:numId w:val="7"/>
        </w:numPr>
        <w:spacing w:before="120" w:after="120"/>
        <w:ind w:left="1276" w:hanging="142"/>
        <w:jc w:val="both"/>
        <w:rPr>
          <w:lang w:val="pt-PT"/>
        </w:rPr>
      </w:pPr>
      <w:r w:rsidRPr="00C528FE">
        <w:rPr>
          <w:lang w:val="pt-PT"/>
        </w:rPr>
        <w:t>Lateralumas: kair</w:t>
      </w:r>
      <w:r w:rsidR="003C5864">
        <w:rPr>
          <w:lang w:val="pt-PT"/>
        </w:rPr>
        <w:t>ioji</w:t>
      </w:r>
      <w:r w:rsidRPr="00C528FE">
        <w:rPr>
          <w:lang w:val="pt-PT"/>
        </w:rPr>
        <w:t xml:space="preserve"> pusė – dešin</w:t>
      </w:r>
      <w:r w:rsidR="003C5864">
        <w:rPr>
          <w:lang w:val="pt-PT"/>
        </w:rPr>
        <w:t>ioji</w:t>
      </w:r>
      <w:r w:rsidRPr="00C528FE">
        <w:rPr>
          <w:lang w:val="pt-PT"/>
        </w:rPr>
        <w:t xml:space="preserve"> pusė</w:t>
      </w:r>
    </w:p>
    <w:p w:rsidR="00C528FE" w:rsidRPr="00C528FE" w:rsidRDefault="00C528FE" w:rsidP="00C528FE">
      <w:pPr>
        <w:pStyle w:val="ListParagraph"/>
        <w:numPr>
          <w:ilvl w:val="0"/>
          <w:numId w:val="7"/>
        </w:numPr>
        <w:spacing w:before="120" w:after="120"/>
        <w:ind w:left="1276" w:hanging="142"/>
        <w:jc w:val="both"/>
        <w:rPr>
          <w:lang w:val="pt-PT"/>
        </w:rPr>
      </w:pPr>
      <w:r w:rsidRPr="00C528FE">
        <w:rPr>
          <w:lang w:val="pt-PT"/>
        </w:rPr>
        <w:t>Užrakinantys</w:t>
      </w:r>
      <w:r w:rsidRPr="00C528FE">
        <w:rPr>
          <w:lang w:val="pt-PT"/>
        </w:rPr>
        <w:t xml:space="preserve"> konfliktai: esmė</w:t>
      </w:r>
    </w:p>
    <w:p w:rsidR="00C528FE" w:rsidRPr="00C528FE" w:rsidRDefault="00C528FE" w:rsidP="00C528FE">
      <w:pPr>
        <w:pStyle w:val="ListParagraph"/>
        <w:numPr>
          <w:ilvl w:val="0"/>
          <w:numId w:val="7"/>
        </w:numPr>
        <w:spacing w:before="120" w:after="120"/>
        <w:ind w:left="1276" w:hanging="142"/>
        <w:jc w:val="both"/>
        <w:rPr>
          <w:lang w:val="pt-PT"/>
        </w:rPr>
      </w:pPr>
      <w:r w:rsidRPr="00C528FE">
        <w:rPr>
          <w:lang w:val="pt-PT"/>
        </w:rPr>
        <w:t>Vartai į biologiją</w:t>
      </w:r>
    </w:p>
    <w:p w:rsidR="00C528FE" w:rsidRPr="00C528FE" w:rsidRDefault="00C528FE" w:rsidP="00C528FE">
      <w:pPr>
        <w:pStyle w:val="ListParagraph"/>
        <w:numPr>
          <w:ilvl w:val="0"/>
          <w:numId w:val="7"/>
        </w:numPr>
        <w:spacing w:before="120" w:after="120"/>
        <w:ind w:left="1276" w:hanging="142"/>
        <w:jc w:val="both"/>
        <w:rPr>
          <w:lang w:val="pt-PT"/>
        </w:rPr>
      </w:pPr>
      <w:r w:rsidRPr="00C528FE">
        <w:rPr>
          <w:lang w:val="pt-PT"/>
        </w:rPr>
        <w:t>Įvadas į predikatus</w:t>
      </w:r>
    </w:p>
    <w:p w:rsidR="00C528FE" w:rsidRDefault="00C528FE" w:rsidP="00C528FE">
      <w:pPr>
        <w:pStyle w:val="ListParagraph"/>
        <w:numPr>
          <w:ilvl w:val="0"/>
          <w:numId w:val="7"/>
        </w:numPr>
        <w:spacing w:before="120" w:after="120"/>
        <w:ind w:left="1276" w:hanging="142"/>
        <w:jc w:val="both"/>
        <w:rPr>
          <w:lang w:val="pt-PT"/>
        </w:rPr>
      </w:pPr>
      <w:r w:rsidRPr="00C528FE">
        <w:rPr>
          <w:lang w:val="pt-PT"/>
        </w:rPr>
        <w:t>Vaistai</w:t>
      </w:r>
    </w:p>
    <w:p w:rsidR="00C528FE" w:rsidRPr="0076399C" w:rsidRDefault="00C528FE" w:rsidP="00C528FE">
      <w:pPr>
        <w:spacing w:before="120" w:after="120"/>
        <w:jc w:val="both"/>
        <w:rPr>
          <w:b/>
          <w:bCs/>
          <w:lang w:val="pt-PT"/>
        </w:rPr>
      </w:pPr>
      <w:r w:rsidRPr="0076399C">
        <w:rPr>
          <w:b/>
          <w:bCs/>
          <w:lang w:val="pt-PT"/>
        </w:rPr>
        <w:t>5 modulis (3 dienos)</w:t>
      </w:r>
    </w:p>
    <w:p w:rsidR="003C5864" w:rsidRPr="003C5864" w:rsidRDefault="003C5864" w:rsidP="003C5864">
      <w:pPr>
        <w:pStyle w:val="ListParagraph"/>
        <w:numPr>
          <w:ilvl w:val="1"/>
          <w:numId w:val="9"/>
        </w:numPr>
        <w:spacing w:before="120" w:after="120"/>
        <w:ind w:left="1134" w:firstLine="0"/>
        <w:jc w:val="both"/>
        <w:rPr>
          <w:lang w:val="pt-PT"/>
        </w:rPr>
      </w:pPr>
      <w:r w:rsidRPr="003C5864">
        <w:rPr>
          <w:lang w:val="pt-PT"/>
        </w:rPr>
        <w:t>4-asis biologijos sluoksnis: ektoderma</w:t>
      </w:r>
    </w:p>
    <w:p w:rsidR="003C5864" w:rsidRPr="003C5864" w:rsidRDefault="003C5864" w:rsidP="003C5864">
      <w:pPr>
        <w:pStyle w:val="ListParagraph"/>
        <w:numPr>
          <w:ilvl w:val="1"/>
          <w:numId w:val="9"/>
        </w:numPr>
        <w:spacing w:before="120" w:after="120"/>
        <w:ind w:left="1134" w:firstLine="0"/>
        <w:jc w:val="both"/>
        <w:rPr>
          <w:lang w:val="pt-PT"/>
        </w:rPr>
      </w:pPr>
      <w:r w:rsidRPr="003C5864">
        <w:rPr>
          <w:lang w:val="pt-PT"/>
        </w:rPr>
        <w:t>Pagrindinių su žieve susijusių organų funkcijų santrauka</w:t>
      </w:r>
    </w:p>
    <w:p w:rsidR="003C5864" w:rsidRPr="003C5864" w:rsidRDefault="003C5864" w:rsidP="003C5864">
      <w:pPr>
        <w:pStyle w:val="ListParagraph"/>
        <w:numPr>
          <w:ilvl w:val="1"/>
          <w:numId w:val="9"/>
        </w:numPr>
        <w:spacing w:before="120" w:after="120"/>
        <w:ind w:left="1134" w:firstLine="0"/>
        <w:jc w:val="both"/>
        <w:rPr>
          <w:lang w:val="pt-PT"/>
        </w:rPr>
      </w:pPr>
      <w:r w:rsidRPr="003C5864">
        <w:rPr>
          <w:lang w:val="pt-PT"/>
        </w:rPr>
        <w:t>Smegenų žievės veikimas: hormoninis persitvarkymas</w:t>
      </w:r>
    </w:p>
    <w:p w:rsidR="003C5864" w:rsidRPr="003C5864" w:rsidRDefault="003C5864" w:rsidP="003C5864">
      <w:pPr>
        <w:pStyle w:val="ListParagraph"/>
        <w:numPr>
          <w:ilvl w:val="1"/>
          <w:numId w:val="9"/>
        </w:numPr>
        <w:spacing w:before="120" w:after="120"/>
        <w:ind w:left="1134" w:firstLine="0"/>
        <w:jc w:val="both"/>
        <w:rPr>
          <w:lang w:val="pt-PT"/>
        </w:rPr>
      </w:pPr>
      <w:r w:rsidRPr="003C5864">
        <w:rPr>
          <w:lang w:val="pt-PT"/>
        </w:rPr>
        <w:t>Hormoninis persitvarkymas</w:t>
      </w:r>
    </w:p>
    <w:p w:rsidR="003C5864" w:rsidRPr="003C5864" w:rsidRDefault="003C5864" w:rsidP="003C5864">
      <w:pPr>
        <w:pStyle w:val="ListParagraph"/>
        <w:numPr>
          <w:ilvl w:val="1"/>
          <w:numId w:val="9"/>
        </w:numPr>
        <w:spacing w:before="120" w:after="120"/>
        <w:ind w:left="1134" w:firstLine="0"/>
        <w:jc w:val="both"/>
        <w:rPr>
          <w:lang w:val="pt-PT"/>
        </w:rPr>
      </w:pPr>
      <w:r w:rsidRPr="003C5864">
        <w:rPr>
          <w:lang w:val="pt-PT"/>
        </w:rPr>
        <w:t>Skausmas</w:t>
      </w:r>
    </w:p>
    <w:p w:rsidR="003C5864" w:rsidRPr="003C5864" w:rsidRDefault="003C5864" w:rsidP="003C5864">
      <w:pPr>
        <w:pStyle w:val="ListParagraph"/>
        <w:numPr>
          <w:ilvl w:val="1"/>
          <w:numId w:val="9"/>
        </w:numPr>
        <w:spacing w:before="120" w:after="120"/>
        <w:ind w:left="1134" w:firstLine="0"/>
        <w:jc w:val="both"/>
        <w:rPr>
          <w:lang w:val="pt-PT"/>
        </w:rPr>
      </w:pPr>
      <w:r w:rsidRPr="003C5864">
        <w:rPr>
          <w:lang w:val="pt-PT"/>
        </w:rPr>
        <w:t>Nėštumas ir gimdymas</w:t>
      </w:r>
    </w:p>
    <w:p w:rsidR="00C528FE" w:rsidRDefault="003C5864" w:rsidP="003C5864">
      <w:pPr>
        <w:pStyle w:val="ListParagraph"/>
        <w:numPr>
          <w:ilvl w:val="1"/>
          <w:numId w:val="9"/>
        </w:numPr>
        <w:spacing w:before="120" w:after="120"/>
        <w:ind w:left="1134" w:firstLine="0"/>
        <w:jc w:val="both"/>
        <w:rPr>
          <w:lang w:val="pt-PT"/>
        </w:rPr>
      </w:pPr>
      <w:r w:rsidRPr="003C5864">
        <w:rPr>
          <w:lang w:val="pt-PT"/>
        </w:rPr>
        <w:t>Kairiarankystė</w:t>
      </w:r>
    </w:p>
    <w:p w:rsidR="00205610" w:rsidRPr="0076399C" w:rsidRDefault="00205610" w:rsidP="00205610">
      <w:pPr>
        <w:spacing w:before="120" w:after="120"/>
        <w:jc w:val="both"/>
        <w:rPr>
          <w:b/>
          <w:bCs/>
          <w:lang w:val="pt-PT"/>
        </w:rPr>
      </w:pPr>
      <w:r w:rsidRPr="0076399C">
        <w:rPr>
          <w:b/>
          <w:bCs/>
          <w:lang w:val="pt-PT"/>
        </w:rPr>
        <w:t>6 modulis (3 dienos)</w:t>
      </w:r>
    </w:p>
    <w:p w:rsidR="00205610" w:rsidRPr="00205610" w:rsidRDefault="00205610" w:rsidP="00205610">
      <w:pPr>
        <w:pStyle w:val="ListParagraph"/>
        <w:numPr>
          <w:ilvl w:val="0"/>
          <w:numId w:val="10"/>
        </w:numPr>
        <w:spacing w:before="120" w:after="120"/>
        <w:ind w:left="1134" w:firstLine="0"/>
        <w:jc w:val="both"/>
        <w:rPr>
          <w:lang w:val="pt-PT"/>
        </w:rPr>
      </w:pPr>
      <w:r w:rsidRPr="00205610">
        <w:rPr>
          <w:lang w:val="pt-PT"/>
        </w:rPr>
        <w:t xml:space="preserve">5 modulių integravimas ir </w:t>
      </w:r>
      <w:r w:rsidRPr="00205610">
        <w:rPr>
          <w:b/>
          <w:bCs/>
          <w:lang w:val="pt-PT"/>
        </w:rPr>
        <w:t>konsultant</w:t>
      </w:r>
      <w:r>
        <w:rPr>
          <w:b/>
          <w:bCs/>
          <w:lang w:val="pt-PT"/>
        </w:rPr>
        <w:t>ų</w:t>
      </w:r>
      <w:r w:rsidRPr="00205610">
        <w:rPr>
          <w:b/>
          <w:bCs/>
          <w:lang w:val="pt-PT"/>
        </w:rPr>
        <w:t xml:space="preserve"> sertifikavimas</w:t>
      </w:r>
    </w:p>
    <w:p w:rsidR="00205610" w:rsidRPr="00205610" w:rsidRDefault="00205610" w:rsidP="00205610">
      <w:pPr>
        <w:pStyle w:val="ListParagraph"/>
        <w:numPr>
          <w:ilvl w:val="1"/>
          <w:numId w:val="10"/>
        </w:numPr>
        <w:spacing w:before="120" w:after="120"/>
        <w:ind w:left="1134" w:firstLine="0"/>
        <w:jc w:val="both"/>
        <w:rPr>
          <w:lang w:val="pt-PT"/>
        </w:rPr>
      </w:pPr>
      <w:r w:rsidRPr="00205610">
        <w:t>Gijimo kryžkelės</w:t>
      </w:r>
      <w:r w:rsidRPr="00205610">
        <w:rPr>
          <w:lang w:val="pt-PT"/>
        </w:rPr>
        <w:t>…</w:t>
      </w:r>
    </w:p>
    <w:p w:rsidR="00205610" w:rsidRPr="00205610" w:rsidRDefault="00205610" w:rsidP="00205610">
      <w:pPr>
        <w:pStyle w:val="ListParagraph"/>
        <w:numPr>
          <w:ilvl w:val="1"/>
          <w:numId w:val="10"/>
        </w:numPr>
        <w:spacing w:before="120" w:after="120"/>
        <w:ind w:left="1134" w:firstLine="0"/>
        <w:jc w:val="both"/>
        <w:rPr>
          <w:lang w:val="pt-PT"/>
        </w:rPr>
      </w:pPr>
      <w:r w:rsidRPr="00205610">
        <w:rPr>
          <w:lang w:val="pt-PT"/>
        </w:rPr>
        <w:t>Tapimas terapeutu</w:t>
      </w:r>
    </w:p>
    <w:p w:rsidR="00205610" w:rsidRPr="00205610" w:rsidRDefault="00205610" w:rsidP="00205610">
      <w:pPr>
        <w:pStyle w:val="ListParagraph"/>
        <w:numPr>
          <w:ilvl w:val="1"/>
          <w:numId w:val="10"/>
        </w:numPr>
        <w:spacing w:before="120" w:after="120"/>
        <w:ind w:left="1134" w:firstLine="0"/>
        <w:jc w:val="both"/>
        <w:rPr>
          <w:lang w:val="pt-PT"/>
        </w:rPr>
      </w:pPr>
      <w:r w:rsidRPr="00205610">
        <w:rPr>
          <w:lang w:val="pt-PT"/>
        </w:rPr>
        <w:t>Praktinio biologinio dekodavimo pagrindai</w:t>
      </w:r>
    </w:p>
    <w:p w:rsidR="00205610" w:rsidRDefault="00205610" w:rsidP="00205610">
      <w:pPr>
        <w:spacing w:before="120" w:after="120"/>
        <w:ind w:left="1134"/>
        <w:jc w:val="center"/>
        <w:rPr>
          <w:lang w:val="pt-PT"/>
        </w:rPr>
      </w:pPr>
    </w:p>
    <w:p w:rsidR="00205610" w:rsidRPr="0076399C" w:rsidRDefault="00205610" w:rsidP="0001014E">
      <w:pPr>
        <w:spacing w:before="120" w:after="120"/>
        <w:ind w:left="1134"/>
        <w:jc w:val="center"/>
        <w:rPr>
          <w:b/>
          <w:bCs/>
          <w:lang w:val="pt-PT"/>
        </w:rPr>
      </w:pPr>
      <w:r w:rsidRPr="0076399C">
        <w:rPr>
          <w:b/>
          <w:bCs/>
          <w:lang w:val="pt-PT"/>
        </w:rPr>
        <w:t>MOKYMŲ DATOS</w:t>
      </w:r>
    </w:p>
    <w:p w:rsidR="00326C65" w:rsidRPr="0076399C" w:rsidRDefault="00326C65" w:rsidP="00326C65">
      <w:pPr>
        <w:spacing w:before="120" w:after="120"/>
        <w:ind w:left="1134"/>
        <w:jc w:val="both"/>
        <w:rPr>
          <w:b/>
          <w:bCs/>
          <w:lang w:val="pt-PT"/>
        </w:rPr>
      </w:pPr>
      <w:r w:rsidRPr="0076399C">
        <w:rPr>
          <w:b/>
          <w:bCs/>
          <w:lang w:val="pt-PT"/>
        </w:rPr>
        <w:t>PIRM</w:t>
      </w:r>
      <w:r w:rsidR="0076399C" w:rsidRPr="0076399C">
        <w:rPr>
          <w:b/>
          <w:bCs/>
          <w:lang w:val="pt-PT"/>
        </w:rPr>
        <w:t>OJI PAKOPA</w:t>
      </w:r>
      <w:r w:rsidRPr="0076399C">
        <w:rPr>
          <w:b/>
          <w:bCs/>
          <w:lang w:val="pt-PT"/>
        </w:rPr>
        <w:t xml:space="preserve"> / BIO</w:t>
      </w:r>
      <w:r w:rsidR="0076399C" w:rsidRPr="0076399C">
        <w:rPr>
          <w:b/>
          <w:bCs/>
          <w:lang w:val="pt-PT"/>
        </w:rPr>
        <w:t>LOGINIAI PAGRINDAI</w:t>
      </w:r>
    </w:p>
    <w:p w:rsidR="00326C65" w:rsidRPr="0076399C" w:rsidRDefault="00326C65" w:rsidP="00326C65">
      <w:pPr>
        <w:spacing w:before="120" w:after="120"/>
        <w:ind w:left="1134"/>
        <w:jc w:val="both"/>
        <w:rPr>
          <w:lang w:val="pt-PT"/>
        </w:rPr>
      </w:pPr>
      <w:r w:rsidRPr="00326C65">
        <w:rPr>
          <w:lang w:val="pt-PT"/>
        </w:rPr>
        <w:t xml:space="preserve">1 modulis: 2026 m. spalio </w:t>
      </w:r>
      <w:r w:rsidR="0076399C">
        <w:rPr>
          <w:lang w:val="pt-PT"/>
        </w:rPr>
        <w:t>23</w:t>
      </w:r>
      <w:r w:rsidRPr="00326C65">
        <w:rPr>
          <w:lang w:val="pt-PT"/>
        </w:rPr>
        <w:t>–</w:t>
      </w:r>
      <w:r w:rsidR="0076399C">
        <w:rPr>
          <w:lang w:val="pt-PT"/>
        </w:rPr>
        <w:t>25</w:t>
      </w:r>
      <w:r w:rsidRPr="00326C65">
        <w:rPr>
          <w:lang w:val="pt-PT"/>
        </w:rPr>
        <w:t xml:space="preserve"> d., dėstytoja </w:t>
      </w:r>
      <w:r w:rsidR="0076399C">
        <w:rPr>
          <w:lang w:val="pt-PT"/>
        </w:rPr>
        <w:t>Sofi Favarel (</w:t>
      </w:r>
      <w:r w:rsidR="0076399C" w:rsidRPr="0076399C">
        <w:rPr>
          <w:lang w:val="pt-PT"/>
        </w:rPr>
        <w:t>Sophie Favarel</w:t>
      </w:r>
      <w:r w:rsidR="0076399C">
        <w:rPr>
          <w:lang w:val="pt-PT"/>
        </w:rPr>
        <w:t xml:space="preserve"> )</w:t>
      </w:r>
    </w:p>
    <w:p w:rsidR="00326C65" w:rsidRPr="00326C65" w:rsidRDefault="00326C65" w:rsidP="00326C65">
      <w:pPr>
        <w:spacing w:before="120" w:after="120"/>
        <w:ind w:left="1134"/>
        <w:jc w:val="both"/>
        <w:rPr>
          <w:lang w:val="pt-PT"/>
        </w:rPr>
      </w:pPr>
      <w:r w:rsidRPr="00326C65">
        <w:rPr>
          <w:lang w:val="pt-PT"/>
        </w:rPr>
        <w:t xml:space="preserve">2 modulis: 2026 m. gruodžio 11–13 d., dėstytoja </w:t>
      </w:r>
      <w:r w:rsidR="0076399C">
        <w:rPr>
          <w:lang w:val="pt-PT"/>
        </w:rPr>
        <w:t>Ani Bonefua (</w:t>
      </w:r>
      <w:r w:rsidRPr="00326C65">
        <w:rPr>
          <w:lang w:val="pt-PT"/>
        </w:rPr>
        <w:t>Annie Bonnefoy</w:t>
      </w:r>
      <w:r w:rsidR="0076399C">
        <w:rPr>
          <w:lang w:val="pt-PT"/>
        </w:rPr>
        <w:t>)</w:t>
      </w:r>
    </w:p>
    <w:p w:rsidR="00326C65" w:rsidRPr="0076399C" w:rsidRDefault="00326C65" w:rsidP="00326C65">
      <w:pPr>
        <w:spacing w:before="120" w:after="120"/>
        <w:ind w:left="1134"/>
        <w:jc w:val="both"/>
        <w:rPr>
          <w:lang w:val="pt-PT"/>
        </w:rPr>
      </w:pPr>
      <w:r w:rsidRPr="0076399C">
        <w:rPr>
          <w:lang w:val="pt-PT"/>
        </w:rPr>
        <w:t xml:space="preserve">3 modulis: 2027 m. sausio 8–10 d., dėstytoja </w:t>
      </w:r>
      <w:r w:rsidR="0076399C" w:rsidRPr="0076399C">
        <w:rPr>
          <w:lang w:val="pt-PT"/>
        </w:rPr>
        <w:t xml:space="preserve">Sofi Favarel </w:t>
      </w:r>
    </w:p>
    <w:p w:rsidR="00326C65" w:rsidRPr="0076399C" w:rsidRDefault="00326C65" w:rsidP="00326C65">
      <w:pPr>
        <w:spacing w:before="120" w:after="120"/>
        <w:ind w:left="1134"/>
        <w:jc w:val="both"/>
        <w:rPr>
          <w:lang w:val="pt-PT"/>
        </w:rPr>
      </w:pPr>
      <w:r w:rsidRPr="0076399C">
        <w:rPr>
          <w:lang w:val="pt-PT"/>
        </w:rPr>
        <w:t>4 modulis: 2027 m. vasario 5–7 d., dėstytoja So</w:t>
      </w:r>
      <w:r w:rsidR="0076399C" w:rsidRPr="0076399C">
        <w:rPr>
          <w:lang w:val="pt-PT"/>
        </w:rPr>
        <w:t>f</w:t>
      </w:r>
      <w:r w:rsidRPr="0076399C">
        <w:rPr>
          <w:lang w:val="pt-PT"/>
        </w:rPr>
        <w:t>i Favarel</w:t>
      </w:r>
    </w:p>
    <w:p w:rsidR="00326C65" w:rsidRPr="0076399C" w:rsidRDefault="00326C65" w:rsidP="00326C65">
      <w:pPr>
        <w:spacing w:before="120" w:after="120"/>
        <w:ind w:left="1134"/>
        <w:jc w:val="both"/>
        <w:rPr>
          <w:lang w:val="sv-SE"/>
        </w:rPr>
      </w:pPr>
      <w:r w:rsidRPr="0076399C">
        <w:rPr>
          <w:lang w:val="sv-SE"/>
        </w:rPr>
        <w:t xml:space="preserve">5 </w:t>
      </w:r>
      <w:proofErr w:type="spellStart"/>
      <w:r w:rsidRPr="0076399C">
        <w:rPr>
          <w:lang w:val="sv-SE"/>
        </w:rPr>
        <w:t>modulis</w:t>
      </w:r>
      <w:proofErr w:type="spellEnd"/>
      <w:r w:rsidRPr="0076399C">
        <w:rPr>
          <w:lang w:val="sv-SE"/>
        </w:rPr>
        <w:t xml:space="preserve">: 2027 m. </w:t>
      </w:r>
      <w:proofErr w:type="spellStart"/>
      <w:r w:rsidRPr="0076399C">
        <w:rPr>
          <w:lang w:val="sv-SE"/>
        </w:rPr>
        <w:t>kovo</w:t>
      </w:r>
      <w:proofErr w:type="spellEnd"/>
      <w:r w:rsidRPr="0076399C">
        <w:rPr>
          <w:lang w:val="sv-SE"/>
        </w:rPr>
        <w:t xml:space="preserve"> </w:t>
      </w:r>
      <w:proofErr w:type="gramStart"/>
      <w:r w:rsidR="0076399C">
        <w:rPr>
          <w:rFonts w:cstheme="minorHAnsi"/>
          <w:lang w:val="sv-SE"/>
        </w:rPr>
        <w:t>1</w:t>
      </w:r>
      <w:r w:rsidR="0076399C">
        <w:rPr>
          <w:lang w:val="sv-SE"/>
        </w:rPr>
        <w:t>2-</w:t>
      </w:r>
      <w:r w:rsidRPr="0076399C">
        <w:rPr>
          <w:lang w:val="sv-SE"/>
        </w:rPr>
        <w:t>14</w:t>
      </w:r>
      <w:proofErr w:type="gramEnd"/>
      <w:r w:rsidRPr="0076399C">
        <w:rPr>
          <w:lang w:val="sv-SE"/>
        </w:rPr>
        <w:t xml:space="preserve"> d., </w:t>
      </w:r>
      <w:proofErr w:type="spellStart"/>
      <w:r w:rsidRPr="0076399C">
        <w:rPr>
          <w:lang w:val="sv-SE"/>
        </w:rPr>
        <w:t>dėstytoja</w:t>
      </w:r>
      <w:proofErr w:type="spellEnd"/>
      <w:r w:rsidRPr="0076399C">
        <w:rPr>
          <w:lang w:val="sv-SE"/>
        </w:rPr>
        <w:t xml:space="preserve"> So</w:t>
      </w:r>
      <w:r w:rsidR="0076399C" w:rsidRPr="0076399C">
        <w:rPr>
          <w:lang w:val="sv-SE"/>
        </w:rPr>
        <w:t>f</w:t>
      </w:r>
      <w:r w:rsidRPr="0076399C">
        <w:rPr>
          <w:lang w:val="sv-SE"/>
        </w:rPr>
        <w:t xml:space="preserve">i </w:t>
      </w:r>
      <w:proofErr w:type="spellStart"/>
      <w:r w:rsidRPr="0076399C">
        <w:rPr>
          <w:lang w:val="sv-SE"/>
        </w:rPr>
        <w:t>Favarel</w:t>
      </w:r>
      <w:proofErr w:type="spellEnd"/>
    </w:p>
    <w:p w:rsidR="00205610" w:rsidRDefault="00326C65" w:rsidP="00326C65">
      <w:pPr>
        <w:spacing w:before="120" w:after="120"/>
        <w:ind w:left="1134"/>
        <w:jc w:val="both"/>
        <w:rPr>
          <w:lang w:val="pt-PT"/>
        </w:rPr>
      </w:pPr>
      <w:r w:rsidRPr="00326C65">
        <w:rPr>
          <w:lang w:val="pt-PT"/>
        </w:rPr>
        <w:t xml:space="preserve">6 modulis: 2027 m. balandžio </w:t>
      </w:r>
      <w:r w:rsidR="0076399C">
        <w:rPr>
          <w:lang w:val="pt-PT"/>
        </w:rPr>
        <w:t>9</w:t>
      </w:r>
      <w:r w:rsidRPr="00326C65">
        <w:rPr>
          <w:lang w:val="pt-PT"/>
        </w:rPr>
        <w:t>–1</w:t>
      </w:r>
      <w:r w:rsidR="0076399C">
        <w:rPr>
          <w:rFonts w:cstheme="minorHAnsi"/>
          <w:lang w:val="pt-PT"/>
        </w:rPr>
        <w:t>1</w:t>
      </w:r>
      <w:r w:rsidRPr="00326C65">
        <w:rPr>
          <w:lang w:val="pt-PT"/>
        </w:rPr>
        <w:t xml:space="preserve"> d., dėstytoja So</w:t>
      </w:r>
      <w:r w:rsidR="0076399C">
        <w:rPr>
          <w:lang w:val="pt-PT"/>
        </w:rPr>
        <w:t>f</w:t>
      </w:r>
      <w:r w:rsidRPr="00326C65">
        <w:rPr>
          <w:lang w:val="pt-PT"/>
        </w:rPr>
        <w:t>i Favarel</w:t>
      </w:r>
    </w:p>
    <w:p w:rsidR="0076399C" w:rsidRDefault="0076399C" w:rsidP="00326C65">
      <w:pPr>
        <w:spacing w:before="120" w:after="120"/>
        <w:ind w:left="1134"/>
        <w:jc w:val="both"/>
        <w:rPr>
          <w:lang w:val="pt-PT"/>
        </w:rPr>
      </w:pPr>
    </w:p>
    <w:p w:rsidR="0076399C" w:rsidRPr="0076399C" w:rsidRDefault="0076399C" w:rsidP="00326C65">
      <w:pPr>
        <w:spacing w:before="120" w:after="120"/>
        <w:ind w:left="1134"/>
        <w:jc w:val="both"/>
        <w:rPr>
          <w:b/>
          <w:bCs/>
          <w:lang w:val="sv-SE"/>
        </w:rPr>
      </w:pPr>
      <w:r w:rsidRPr="0076399C">
        <w:rPr>
          <w:b/>
          <w:bCs/>
          <w:lang w:val="sv-SE"/>
        </w:rPr>
        <w:t>ANTRI</w:t>
      </w:r>
      <w:r w:rsidRPr="0076399C">
        <w:rPr>
          <w:b/>
          <w:bCs/>
          <w:lang w:val="sv-SE"/>
        </w:rPr>
        <w:t>EJI</w:t>
      </w:r>
      <w:r w:rsidRPr="0076399C">
        <w:rPr>
          <w:b/>
          <w:bCs/>
          <w:lang w:val="sv-SE"/>
        </w:rPr>
        <w:t xml:space="preserve"> MOKYMŲ METAI: KONFLIKTOLOGIJA IR BIO</w:t>
      </w:r>
      <w:r w:rsidRPr="0076399C">
        <w:rPr>
          <w:b/>
          <w:bCs/>
          <w:lang w:val="sv-SE"/>
        </w:rPr>
        <w:t xml:space="preserve">LOGINIS </w:t>
      </w:r>
      <w:r w:rsidRPr="0076399C">
        <w:rPr>
          <w:b/>
          <w:bCs/>
          <w:lang w:val="sv-SE"/>
        </w:rPr>
        <w:t>NL</w:t>
      </w:r>
      <w:r w:rsidRPr="0076399C">
        <w:rPr>
          <w:b/>
          <w:bCs/>
          <w:lang w:val="sv-SE"/>
        </w:rPr>
        <w:t>P</w:t>
      </w:r>
    </w:p>
    <w:p w:rsidR="0076399C" w:rsidRPr="00245501" w:rsidRDefault="0076399C" w:rsidP="00326C65">
      <w:pPr>
        <w:spacing w:before="120" w:after="120"/>
        <w:ind w:left="1134"/>
        <w:jc w:val="both"/>
        <w:rPr>
          <w:b/>
          <w:bCs/>
          <w:lang w:val="sv-SE"/>
        </w:rPr>
      </w:pPr>
      <w:r w:rsidRPr="00245501">
        <w:rPr>
          <w:b/>
          <w:bCs/>
          <w:lang w:val="sv-SE"/>
        </w:rPr>
        <w:t>KONFLIKTOLOGIJA</w:t>
      </w:r>
    </w:p>
    <w:p w:rsidR="00245501" w:rsidRPr="00245501" w:rsidRDefault="00245501" w:rsidP="00245501">
      <w:pPr>
        <w:spacing w:before="120" w:after="120"/>
        <w:ind w:left="1134"/>
        <w:jc w:val="both"/>
      </w:pPr>
      <w:proofErr w:type="spellStart"/>
      <w:r w:rsidRPr="00245501">
        <w:t>Konfliktologija</w:t>
      </w:r>
      <w:proofErr w:type="spellEnd"/>
      <w:r w:rsidRPr="00245501">
        <w:t xml:space="preserve"> – tai skirtingų sistemų, organų ir audinių </w:t>
      </w:r>
      <w:r w:rsidRPr="00245501">
        <w:t>nagrinėji</w:t>
      </w:r>
      <w:r w:rsidRPr="00245501">
        <w:t xml:space="preserve">mas praktinio biologinio dekodavimo požiūriu. Kiekvienas modulis bus skirtas konkrečiai </w:t>
      </w:r>
      <w:r>
        <w:t xml:space="preserve">organų </w:t>
      </w:r>
      <w:r w:rsidRPr="00245501">
        <w:t xml:space="preserve">sistemai. Nagrinėsime </w:t>
      </w:r>
      <w:r>
        <w:t>aptari</w:t>
      </w:r>
      <w:r w:rsidRPr="00245501">
        <w:t>amos sistemos anatomiją ir fiziologiją, taip pat dažniausiai pasireiškiančius simptomus ir patologijas. Studentams bus pasiūlyti kiekvienai sistemai pritaikyti protokolai.</w:t>
      </w:r>
    </w:p>
    <w:p w:rsidR="00245501" w:rsidRPr="00245501" w:rsidRDefault="00245501" w:rsidP="00245501">
      <w:pPr>
        <w:spacing w:before="120" w:after="120"/>
        <w:ind w:left="1134"/>
        <w:jc w:val="both"/>
      </w:pPr>
      <w:r>
        <w:t>Kurs</w:t>
      </w:r>
      <w:r w:rsidRPr="00245501">
        <w:t>ą sudaro 8 moduliai po 3 dienas, nuo penktadienio iki sekmadienio.</w:t>
      </w:r>
    </w:p>
    <w:p w:rsidR="0076399C" w:rsidRDefault="00245501" w:rsidP="00245501">
      <w:pPr>
        <w:spacing w:before="120" w:after="120"/>
        <w:ind w:left="1134"/>
        <w:jc w:val="both"/>
      </w:pPr>
      <w:proofErr w:type="spellStart"/>
      <w:r w:rsidRPr="00245501">
        <w:t>Konfliktologijos</w:t>
      </w:r>
      <w:proofErr w:type="spellEnd"/>
      <w:r w:rsidRPr="00245501">
        <w:t xml:space="preserve"> kursa</w:t>
      </w:r>
      <w:r>
        <w:t>s</w:t>
      </w:r>
      <w:r w:rsidRPr="00245501">
        <w:t xml:space="preserve"> apima </w:t>
      </w:r>
      <w:r>
        <w:t xml:space="preserve">ir </w:t>
      </w:r>
      <w:r w:rsidRPr="00245501">
        <w:t xml:space="preserve">4 </w:t>
      </w:r>
      <w:proofErr w:type="spellStart"/>
      <w:r w:rsidRPr="00245501">
        <w:t>supervizij</w:t>
      </w:r>
      <w:r>
        <w:t>ų</w:t>
      </w:r>
      <w:proofErr w:type="spellEnd"/>
      <w:r w:rsidRPr="00245501">
        <w:t xml:space="preserve"> sesijas.</w:t>
      </w:r>
    </w:p>
    <w:p w:rsidR="00245501" w:rsidRDefault="00245501" w:rsidP="00245501">
      <w:pPr>
        <w:spacing w:after="0"/>
        <w:ind w:left="1134"/>
        <w:jc w:val="both"/>
      </w:pPr>
      <w:r>
        <w:t>1 modulis. Kardiologija ir hematologija</w:t>
      </w:r>
    </w:p>
    <w:p w:rsidR="00245501" w:rsidRDefault="00245501" w:rsidP="00245501">
      <w:pPr>
        <w:spacing w:after="0"/>
        <w:ind w:left="1134"/>
        <w:jc w:val="both"/>
      </w:pPr>
      <w:r>
        <w:t>2 modulis. Pulmonologija ir ginekologija</w:t>
      </w:r>
    </w:p>
    <w:p w:rsidR="00245501" w:rsidRDefault="00245501" w:rsidP="00245501">
      <w:pPr>
        <w:spacing w:after="0"/>
        <w:ind w:left="1134"/>
        <w:jc w:val="both"/>
      </w:pPr>
      <w:r>
        <w:t>3 modulis. Urologija ir andrologija</w:t>
      </w:r>
    </w:p>
    <w:p w:rsidR="00245501" w:rsidRDefault="00245501" w:rsidP="00245501">
      <w:pPr>
        <w:spacing w:after="0"/>
        <w:ind w:left="1134"/>
        <w:jc w:val="both"/>
      </w:pPr>
      <w:r>
        <w:t>4 modulis. Virškinimo sistema</w:t>
      </w:r>
    </w:p>
    <w:p w:rsidR="00245501" w:rsidRDefault="00245501" w:rsidP="00245501">
      <w:pPr>
        <w:spacing w:after="0"/>
        <w:ind w:left="1134"/>
        <w:jc w:val="both"/>
      </w:pPr>
      <w:r>
        <w:t>5 modulis. Neurologija ir imunitetas</w:t>
      </w:r>
    </w:p>
    <w:p w:rsidR="00245501" w:rsidRDefault="00245501" w:rsidP="00245501">
      <w:pPr>
        <w:spacing w:after="0"/>
        <w:ind w:left="1134"/>
        <w:jc w:val="both"/>
      </w:pPr>
      <w:r>
        <w:t xml:space="preserve">6 modulis. </w:t>
      </w:r>
      <w:proofErr w:type="spellStart"/>
      <w:r>
        <w:t>Osteologija</w:t>
      </w:r>
      <w:proofErr w:type="spellEnd"/>
    </w:p>
    <w:p w:rsidR="00245501" w:rsidRDefault="00245501" w:rsidP="00245501">
      <w:pPr>
        <w:spacing w:after="0"/>
        <w:ind w:left="1134"/>
        <w:jc w:val="both"/>
      </w:pPr>
      <w:r>
        <w:t>7 modulis. Endokrinologija</w:t>
      </w:r>
    </w:p>
    <w:p w:rsidR="00245501" w:rsidRDefault="00245501" w:rsidP="00245501">
      <w:pPr>
        <w:spacing w:after="0"/>
        <w:ind w:left="1134"/>
        <w:jc w:val="both"/>
      </w:pPr>
      <w:r>
        <w:t>8 modulis. Jutimo organai</w:t>
      </w:r>
    </w:p>
    <w:p w:rsidR="00245501" w:rsidRDefault="00245501" w:rsidP="00245501">
      <w:pPr>
        <w:spacing w:before="120" w:after="0"/>
        <w:jc w:val="both"/>
      </w:pPr>
      <w:r w:rsidRPr="00245501">
        <w:t xml:space="preserve">Studentams bus įteikta glausta kurso knygelė, kuri paskatins juos atlikti </w:t>
      </w:r>
      <w:r>
        <w:t>labiau as</w:t>
      </w:r>
      <w:r>
        <w:rPr>
          <w:rFonts w:cstheme="minorHAnsi"/>
        </w:rPr>
        <w:t>m</w:t>
      </w:r>
      <w:r>
        <w:t>eniškus</w:t>
      </w:r>
      <w:r w:rsidRPr="00245501">
        <w:t xml:space="preserve"> tyrimus.</w:t>
      </w:r>
    </w:p>
    <w:p w:rsidR="00245501" w:rsidRPr="00245501" w:rsidRDefault="00245501" w:rsidP="00245501">
      <w:pPr>
        <w:spacing w:before="120" w:after="0"/>
        <w:jc w:val="both"/>
        <w:rPr>
          <w:b/>
          <w:bCs/>
        </w:rPr>
      </w:pPr>
      <w:r w:rsidRPr="00245501">
        <w:rPr>
          <w:b/>
          <w:bCs/>
        </w:rPr>
        <w:t>SUPERVIZIJA</w:t>
      </w:r>
    </w:p>
    <w:p w:rsidR="00245501" w:rsidRDefault="00EB0373" w:rsidP="00245501">
      <w:pPr>
        <w:spacing w:before="120" w:after="0"/>
        <w:jc w:val="both"/>
      </w:pPr>
      <w:r>
        <w:t>Šios</w:t>
      </w:r>
      <w:r w:rsidRPr="00EB0373">
        <w:t xml:space="preserve"> antr</w:t>
      </w:r>
      <w:r>
        <w:t>osios</w:t>
      </w:r>
      <w:r w:rsidRPr="00EB0373">
        <w:t xml:space="preserve"> mokymo </w:t>
      </w:r>
      <w:r>
        <w:t>pakopos eigoje</w:t>
      </w:r>
      <w:r w:rsidRPr="00EB0373">
        <w:t xml:space="preserve"> rengiamos 4 ne trumpesnės nei vienos dienos trukmės sesijos, skirtos teorinių ir praktinių įgūdžių išankstiniam įvertinimui, </w:t>
      </w:r>
      <w:r>
        <w:t>re</w:t>
      </w:r>
      <w:r>
        <w:rPr>
          <w:rFonts w:cstheme="minorHAnsi"/>
        </w:rPr>
        <w:t>m</w:t>
      </w:r>
      <w:r>
        <w:t>iantis</w:t>
      </w:r>
      <w:r w:rsidRPr="00EB0373">
        <w:t xml:space="preserve"> stažuotojų pateikt</w:t>
      </w:r>
      <w:r>
        <w:t>ų</w:t>
      </w:r>
      <w:r w:rsidRPr="00EB0373">
        <w:t xml:space="preserve"> atvejų </w:t>
      </w:r>
      <w:r>
        <w:t>nagrinėji</w:t>
      </w:r>
      <w:r>
        <w:rPr>
          <w:rFonts w:cstheme="minorHAnsi"/>
        </w:rPr>
        <w:t>m</w:t>
      </w:r>
      <w:r>
        <w:t>u</w:t>
      </w:r>
      <w:r w:rsidRPr="00EB0373">
        <w:t>. Šios dienos gali būti suskirstytos dali</w:t>
      </w:r>
      <w:r>
        <w:rPr>
          <w:rFonts w:cstheme="minorHAnsi"/>
        </w:rPr>
        <w:t>m</w:t>
      </w:r>
      <w:r>
        <w:t>i</w:t>
      </w:r>
      <w:r w:rsidRPr="00EB0373">
        <w:t>s, atsižvelgiant į studentų galimybes</w:t>
      </w:r>
      <w:r>
        <w:t>.</w:t>
      </w:r>
    </w:p>
    <w:p w:rsidR="00EB0373" w:rsidRDefault="00EB0373" w:rsidP="00EB0373">
      <w:pPr>
        <w:spacing w:before="120" w:after="0"/>
        <w:jc w:val="both"/>
      </w:pPr>
      <w:r>
        <w:t>Šios dienos metu studentai galės pristatyti „</w:t>
      </w:r>
      <w:r>
        <w:t>patologijos vartus</w:t>
      </w:r>
      <w:r>
        <w:t>“ ir aptarti savo abejones dėl</w:t>
      </w:r>
    </w:p>
    <w:p w:rsidR="00EB0373" w:rsidRDefault="00EB0373" w:rsidP="00EB0373">
      <w:pPr>
        <w:spacing w:before="120" w:after="0"/>
        <w:jc w:val="both"/>
      </w:pPr>
      <w:r>
        <w:t>seanso su vienu iš jų pacientų eigos.</w:t>
      </w:r>
    </w:p>
    <w:p w:rsidR="00EB0373" w:rsidRDefault="00EB0373" w:rsidP="00EB0373">
      <w:pPr>
        <w:spacing w:before="120" w:after="0"/>
        <w:jc w:val="both"/>
      </w:pPr>
      <w:r>
        <w:lastRenderedPageBreak/>
        <w:t>Dėstytojas atsakys į studentų klausimus, siekdamas išsklaidyti jų abejones dėl teorijos,</w:t>
      </w:r>
    </w:p>
    <w:p w:rsidR="00EB0373" w:rsidRDefault="00EB0373" w:rsidP="00EB0373">
      <w:pPr>
        <w:spacing w:before="120" w:after="0"/>
        <w:jc w:val="both"/>
      </w:pPr>
      <w:r>
        <w:t>susijusios su pristatytu atveju, arba dėl bet kokių kitų nesuprastų teorijos aspektų.</w:t>
      </w:r>
    </w:p>
    <w:p w:rsidR="00EB0373" w:rsidRDefault="00EB0373" w:rsidP="00EB0373">
      <w:pPr>
        <w:spacing w:before="120" w:after="0"/>
        <w:jc w:val="both"/>
      </w:pPr>
      <w:r>
        <w:t>Student</w:t>
      </w:r>
      <w:r>
        <w:t>ai taip pat galės pristatyti 15 minučių trukmės praktinę užduotį, atitinkančią seanso pradžią, dirbdami su vienu iš kitų stažuotojų.</w:t>
      </w:r>
    </w:p>
    <w:p w:rsidR="00EB0373" w:rsidRDefault="00EB0373" w:rsidP="00EB0373">
      <w:pPr>
        <w:spacing w:before="120" w:after="0"/>
        <w:jc w:val="both"/>
      </w:pPr>
      <w:r>
        <w:t xml:space="preserve">Kiekvienos </w:t>
      </w:r>
      <w:proofErr w:type="spellStart"/>
      <w:r>
        <w:t>superviz</w:t>
      </w:r>
      <w:r w:rsidR="00ED52CD">
        <w:t>i</w:t>
      </w:r>
      <w:r>
        <w:t>j</w:t>
      </w:r>
      <w:r>
        <w:t>os</w:t>
      </w:r>
      <w:proofErr w:type="spellEnd"/>
      <w:r>
        <w:t xml:space="preserve"> metu bus aptariami keli atvejai. Tačiau privaloma, kad kiekvienas dalyvis per šias 4 priežiūros dienas</w:t>
      </w:r>
      <w:r>
        <w:t xml:space="preserve"> būtų įvertintas</w:t>
      </w:r>
      <w:r>
        <w:t>. Prireikus</w:t>
      </w:r>
      <w:r>
        <w:t>,</w:t>
      </w:r>
      <w:r>
        <w:t xml:space="preserve"> gali būti numatyta </w:t>
      </w:r>
      <w:r>
        <w:t xml:space="preserve">vena ar daugiau </w:t>
      </w:r>
      <w:r>
        <w:t>papildom</w:t>
      </w:r>
      <w:r>
        <w:t>ų</w:t>
      </w:r>
      <w:r>
        <w:t xml:space="preserve"> dien</w:t>
      </w:r>
      <w:r>
        <w:t>ų</w:t>
      </w:r>
      <w:r>
        <w:t>.</w:t>
      </w:r>
    </w:p>
    <w:p w:rsidR="00EB0373" w:rsidRDefault="00EB0373" w:rsidP="00EB0373">
      <w:pPr>
        <w:spacing w:before="120" w:after="0"/>
        <w:jc w:val="both"/>
      </w:pPr>
      <w:r>
        <w:t xml:space="preserve">Todėl </w:t>
      </w:r>
      <w:r>
        <w:t xml:space="preserve">yra labai svarbu, kad kandidatas į </w:t>
      </w:r>
      <w:proofErr w:type="spellStart"/>
      <w:r>
        <w:t>biodekodavimo</w:t>
      </w:r>
      <w:proofErr w:type="spellEnd"/>
      <w:r>
        <w:t xml:space="preserve"> praktiko </w:t>
      </w:r>
      <w:r>
        <w:t>vard</w:t>
      </w:r>
      <w:r>
        <w:t>ą galėtų praktikuotis ir tobulinti savo patirtį dirbdamas su tikrais pacientais.</w:t>
      </w:r>
    </w:p>
    <w:p w:rsidR="00EB0373" w:rsidRDefault="00ED52CD" w:rsidP="00EB0373">
      <w:pPr>
        <w:spacing w:before="120" w:after="0"/>
        <w:jc w:val="both"/>
      </w:pPr>
      <w:r w:rsidRPr="00ED52CD">
        <w:t xml:space="preserve">Šios privalomosios </w:t>
      </w:r>
      <w:proofErr w:type="spellStart"/>
      <w:r>
        <w:t>supervizij</w:t>
      </w:r>
      <w:r w:rsidRPr="00ED52CD">
        <w:t>os</w:t>
      </w:r>
      <w:proofErr w:type="spellEnd"/>
      <w:r w:rsidRPr="00ED52CD">
        <w:t xml:space="preserve"> bus atliekamos numatytų </w:t>
      </w:r>
      <w:proofErr w:type="spellStart"/>
      <w:r w:rsidRPr="00ED52CD">
        <w:t>konflikt</w:t>
      </w:r>
      <w:r>
        <w:t>ologijos</w:t>
      </w:r>
      <w:proofErr w:type="spellEnd"/>
      <w:r w:rsidRPr="00ED52CD">
        <w:t xml:space="preserve"> seminarų metu</w:t>
      </w:r>
      <w:r>
        <w:t>.</w:t>
      </w:r>
    </w:p>
    <w:p w:rsidR="006C62D8" w:rsidRDefault="006C62D8" w:rsidP="00EB0373">
      <w:pPr>
        <w:spacing w:before="120" w:after="0"/>
        <w:jc w:val="both"/>
      </w:pPr>
    </w:p>
    <w:p w:rsidR="006C62D8" w:rsidRDefault="006C62D8" w:rsidP="006C62D8">
      <w:pPr>
        <w:spacing w:before="120" w:after="0"/>
        <w:jc w:val="center"/>
        <w:rPr>
          <w:b/>
          <w:bCs/>
        </w:rPr>
      </w:pPr>
      <w:r w:rsidRPr="006C62D8">
        <w:rPr>
          <w:b/>
          <w:bCs/>
        </w:rPr>
        <w:t>3-IEJI MOKYMŲ METAI: SEMINARAI</w:t>
      </w:r>
    </w:p>
    <w:p w:rsidR="006C62D8" w:rsidRDefault="006C62D8" w:rsidP="006C62D8">
      <w:pPr>
        <w:spacing w:before="120" w:after="0"/>
        <w:jc w:val="both"/>
      </w:pPr>
      <w:r w:rsidRPr="006C62D8">
        <w:t>Treči</w:t>
      </w:r>
      <w:r>
        <w:t>oji</w:t>
      </w:r>
      <w:r w:rsidRPr="006C62D8">
        <w:t xml:space="preserve"> </w:t>
      </w:r>
      <w:proofErr w:type="spellStart"/>
      <w:r w:rsidRPr="006C62D8">
        <w:t>psichobioterapeuto</w:t>
      </w:r>
      <w:proofErr w:type="spellEnd"/>
      <w:r w:rsidRPr="006C62D8">
        <w:t xml:space="preserve"> mokymo </w:t>
      </w:r>
      <w:r>
        <w:t>pakopa</w:t>
      </w:r>
      <w:r w:rsidRPr="006C62D8">
        <w:t xml:space="preserve"> susideda iš kelių seminarų įvairiomis temomis, kurios yra būtinos ir viena kitą papildančios</w:t>
      </w:r>
      <w:r>
        <w:t>,</w:t>
      </w:r>
      <w:r w:rsidRPr="006C62D8">
        <w:t xml:space="preserve"> norint suprasti ir gydyti </w:t>
      </w:r>
      <w:proofErr w:type="spellStart"/>
      <w:r w:rsidRPr="006C62D8">
        <w:t>terapi</w:t>
      </w:r>
      <w:r>
        <w:t>nus</w:t>
      </w:r>
      <w:proofErr w:type="spellEnd"/>
      <w:r w:rsidRPr="006C62D8">
        <w:t xml:space="preserve"> atvejus. Kai kurie seminarai yra atviri visuomenei.</w:t>
      </w:r>
    </w:p>
    <w:p w:rsidR="006C62D8" w:rsidRPr="006C62D8" w:rsidRDefault="006C62D8" w:rsidP="006C62D8">
      <w:pPr>
        <w:spacing w:before="120" w:after="0"/>
        <w:jc w:val="both"/>
        <w:rPr>
          <w:b/>
          <w:bCs/>
        </w:rPr>
      </w:pPr>
      <w:r w:rsidRPr="006C62D8">
        <w:rPr>
          <w:b/>
          <w:bCs/>
        </w:rPr>
        <w:t>LŪKESČIŲ PROJEKCIJA</w:t>
      </w:r>
    </w:p>
    <w:p w:rsidR="006C62D8" w:rsidRDefault="006C62D8" w:rsidP="006C62D8">
      <w:pPr>
        <w:spacing w:before="120" w:after="0"/>
        <w:jc w:val="both"/>
      </w:pPr>
      <w:r w:rsidRPr="006C62D8">
        <w:t>Lūkesčių</w:t>
      </w:r>
      <w:r w:rsidRPr="006C62D8">
        <w:t xml:space="preserve"> projek</w:t>
      </w:r>
      <w:r w:rsidRPr="006C62D8">
        <w:t>cija</w:t>
      </w:r>
      <w:r w:rsidRPr="006C62D8">
        <w:t xml:space="preserve"> yra projektas, suteikiantis prasmę vaiko pradėjimui. Taigi, gimimas yra motinos </w:t>
      </w:r>
      <w:r w:rsidRPr="006C62D8">
        <w:t>lūkesčių</w:t>
      </w:r>
      <w:r w:rsidRPr="006C62D8">
        <w:t xml:space="preserve"> projek</w:t>
      </w:r>
      <w:r w:rsidRPr="006C62D8">
        <w:t>cijos</w:t>
      </w:r>
      <w:r w:rsidRPr="006C62D8">
        <w:t xml:space="preserve"> ir tėvo </w:t>
      </w:r>
      <w:r w:rsidRPr="006C62D8">
        <w:t>lūkesčių</w:t>
      </w:r>
      <w:r w:rsidRPr="006C62D8">
        <w:t xml:space="preserve"> projek</w:t>
      </w:r>
      <w:r w:rsidRPr="006C62D8">
        <w:t>cijos</w:t>
      </w:r>
      <w:r w:rsidRPr="006C62D8">
        <w:t xml:space="preserve"> rezultatas. Tai yra ketinimai, projekcijos, kurias kiekvienas iš jų kuria savo vaikui:</w:t>
      </w:r>
    </w:p>
    <w:p w:rsidR="006C62D8" w:rsidRDefault="006C62D8" w:rsidP="006C62D8">
      <w:pPr>
        <w:pStyle w:val="ListParagraph"/>
        <w:numPr>
          <w:ilvl w:val="0"/>
          <w:numId w:val="10"/>
        </w:numPr>
        <w:spacing w:before="120" w:after="0"/>
        <w:jc w:val="both"/>
      </w:pPr>
      <w:r>
        <w:t>„Mano sūnau, tu būsi didysis čempionas/inžinierius/ir pan., kuriuo aš niekada nebuvau...“</w:t>
      </w:r>
    </w:p>
    <w:p w:rsidR="006C62D8" w:rsidRDefault="006C62D8" w:rsidP="006C62D8">
      <w:pPr>
        <w:pStyle w:val="ListParagraph"/>
        <w:numPr>
          <w:ilvl w:val="0"/>
          <w:numId w:val="10"/>
        </w:numPr>
        <w:spacing w:before="120" w:after="0"/>
        <w:jc w:val="both"/>
      </w:pPr>
      <w:r>
        <w:t xml:space="preserve">„Leisi porai </w:t>
      </w:r>
      <w:r w:rsidR="00B61230">
        <w:t>iš</w:t>
      </w:r>
      <w:r>
        <w:t>likti susituokusiai...“</w:t>
      </w:r>
    </w:p>
    <w:p w:rsidR="006C62D8" w:rsidRDefault="006C62D8" w:rsidP="006C62D8">
      <w:pPr>
        <w:pStyle w:val="ListParagraph"/>
        <w:numPr>
          <w:ilvl w:val="0"/>
          <w:numId w:val="10"/>
        </w:numPr>
        <w:spacing w:before="120" w:after="0"/>
        <w:jc w:val="both"/>
      </w:pPr>
      <w:r>
        <w:t>„Mano dukra, tu rūpinsiesi manimi senatvėje, tu pakeisi savo mirusią seserį...“</w:t>
      </w:r>
    </w:p>
    <w:p w:rsidR="006C62D8" w:rsidRDefault="006C62D8" w:rsidP="006C62D8">
      <w:pPr>
        <w:spacing w:before="120" w:after="0"/>
        <w:jc w:val="both"/>
      </w:pPr>
      <w:r w:rsidRPr="006C62D8">
        <w:t xml:space="preserve">Šios projekcijos neišvengiamai nukreipia mūsų gyvenimus – kartais teigiamai, kartais neigiamai. Tai mūsų vertybės, mūsų gyvenimo būdas, kuris priklauso mums ir kuriam mes išliekame ištikimi, kol... mūsų gyvenimas pradeda strigti, </w:t>
      </w:r>
      <w:r w:rsidR="00B61230">
        <w:t>ne</w:t>
      </w:r>
      <w:r w:rsidRPr="006C62D8">
        <w:t xml:space="preserve">veikti </w:t>
      </w:r>
      <w:r w:rsidR="00B61230">
        <w:t>kaip reikia</w:t>
      </w:r>
      <w:r w:rsidRPr="006C62D8">
        <w:t>. Nes gal</w:t>
      </w:r>
      <w:r w:rsidR="00B61230">
        <w:t>ų gale</w:t>
      </w:r>
      <w:r w:rsidRPr="006C62D8">
        <w:t xml:space="preserve"> mes nesirinkome šių projektų! Tad kas mes iš tikrųjų esame? Kokie yra mūsų tikrieji asmeniniai gyvenimo planai? Ar mūsų likimas nulemtas iš anksto, ar yra kitų kelių? Ar mūsų siela turi mums planą?</w:t>
      </w:r>
    </w:p>
    <w:p w:rsidR="00B61230" w:rsidRDefault="00B61230" w:rsidP="006C62D8">
      <w:pPr>
        <w:spacing w:before="120" w:after="0"/>
        <w:jc w:val="both"/>
      </w:pPr>
      <w:r w:rsidRPr="00B61230">
        <w:t>Kviečiame jus atrasti savo gyvenimo esmę, pasinaudojant grupės turtingumu ir įvairove. Draugiškoje ir atviroje aplinkoje kiekvieną dieną skirsime įvairių mūsų gyvenimo galimybių tyrinėjimui: tėvo keliui, motinos keliui ir galiausiai mūsų sielos keliui… Tai bus proga išsilaisvinti iš varginančių užduočių, atsikratyti pernelyg sunkių naštų.</w:t>
      </w:r>
    </w:p>
    <w:p w:rsidR="00B61230" w:rsidRPr="00B61230" w:rsidRDefault="00B61230" w:rsidP="006C62D8">
      <w:pPr>
        <w:spacing w:before="120" w:after="0"/>
        <w:jc w:val="both"/>
        <w:rPr>
          <w:b/>
          <w:bCs/>
        </w:rPr>
      </w:pPr>
      <w:r w:rsidRPr="00B61230">
        <w:rPr>
          <w:b/>
          <w:bCs/>
        </w:rPr>
        <w:t>MODULIS: ATMINTYJE SAUGOMI CIKLAI</w:t>
      </w:r>
    </w:p>
    <w:p w:rsidR="00B61230" w:rsidRDefault="00B61230" w:rsidP="006C62D8">
      <w:pPr>
        <w:spacing w:before="120" w:after="0"/>
        <w:jc w:val="both"/>
      </w:pPr>
      <w:r w:rsidRPr="00B61230">
        <w:t xml:space="preserve">Kiekviena liga turi biologinę, ciklinę ir </w:t>
      </w:r>
      <w:proofErr w:type="spellStart"/>
      <w:r w:rsidRPr="00B61230">
        <w:t>transgeneracinę</w:t>
      </w:r>
      <w:proofErr w:type="spellEnd"/>
      <w:r w:rsidRPr="00B61230">
        <w:t xml:space="preserve"> reikšmę; netradicinis psichologas </w:t>
      </w:r>
      <w:r>
        <w:rPr>
          <w:rFonts w:cstheme="minorHAnsi"/>
        </w:rPr>
        <w:t>M</w:t>
      </w:r>
      <w:r>
        <w:t xml:space="preserve">arkas </w:t>
      </w:r>
      <w:proofErr w:type="spellStart"/>
      <w:r>
        <w:t>Frešė</w:t>
      </w:r>
      <w:proofErr w:type="spellEnd"/>
      <w:r>
        <w:t xml:space="preserve"> (</w:t>
      </w:r>
      <w:proofErr w:type="spellStart"/>
      <w:r w:rsidRPr="00B61230">
        <w:t>Marc</w:t>
      </w:r>
      <w:proofErr w:type="spellEnd"/>
      <w:r w:rsidRPr="00B61230">
        <w:t xml:space="preserve"> </w:t>
      </w:r>
      <w:proofErr w:type="spellStart"/>
      <w:r w:rsidRPr="00B61230">
        <w:t>Fréchet</w:t>
      </w:r>
      <w:proofErr w:type="spellEnd"/>
      <w:r>
        <w:t>)</w:t>
      </w:r>
      <w:r w:rsidRPr="00B61230">
        <w:t xml:space="preserve"> pabrėžė, kad mumyse </w:t>
      </w:r>
      <w:r>
        <w:t>egzistuoja</w:t>
      </w:r>
      <w:r w:rsidRPr="00B61230">
        <w:t xml:space="preserve"> nesąmoningi ritmai, kurie mus valdo. Gamtoje visais lygmenimis egzistuoja daugybė ciklų. Žmonės yra šio laik</w:t>
      </w:r>
      <w:r>
        <w:t xml:space="preserve">o </w:t>
      </w:r>
      <w:proofErr w:type="spellStart"/>
      <w:r>
        <w:rPr>
          <w:rFonts w:cstheme="minorHAnsi"/>
        </w:rPr>
        <w:t>m</w:t>
      </w:r>
      <w:r>
        <w:t>echanz</w:t>
      </w:r>
      <w:r>
        <w:rPr>
          <w:rFonts w:cstheme="minorHAnsi"/>
        </w:rPr>
        <w:t>m</w:t>
      </w:r>
      <w:r>
        <w:t>o</w:t>
      </w:r>
      <w:proofErr w:type="spellEnd"/>
      <w:r w:rsidRPr="00B61230">
        <w:t xml:space="preserve"> dalis kiekvieną savo </w:t>
      </w:r>
      <w:r w:rsidRPr="00B61230">
        <w:lastRenderedPageBreak/>
        <w:t>egzistencijos akimirką. Jie kvėpuoja, jų šird</w:t>
      </w:r>
      <w:r>
        <w:t>y</w:t>
      </w:r>
      <w:r w:rsidRPr="00B61230">
        <w:t>s plaka, jie pereina iš budrumo į miegą, jie maždaug devynis mėnesius praleidžia motinos įsčiose, jie patiria metų laikų ciklą, studijų, profesinio gyvenimo ciklą ir daugelį kitų. Yra viena konkret</w:t>
      </w:r>
      <w:r w:rsidR="0042536A">
        <w:t>i ciklų rūšis</w:t>
      </w:r>
      <w:r w:rsidRPr="00B61230">
        <w:t>: atminties ciklai, kylantys iš</w:t>
      </w:r>
      <w:r>
        <w:t xml:space="preserve"> </w:t>
      </w:r>
      <w:r w:rsidRPr="00B61230">
        <w:t>trauminių įvykių, užfiksuotų žmogaus psichikoje. Jie įrašyti į ląstelinę atmintį, kuri reguliariai vėl aktyvuojama. Šį aktyvavimą lydi trikdančios emocijos, nesuprantami veiksmai, pasikartojan</w:t>
      </w:r>
      <w:r w:rsidR="0042536A">
        <w:t>tys</w:t>
      </w:r>
      <w:r w:rsidRPr="00B61230">
        <w:t xml:space="preserve"> įvyki</w:t>
      </w:r>
      <w:r w:rsidR="0042536A">
        <w:t>ai</w:t>
      </w:r>
      <w:r w:rsidRPr="00B61230">
        <w:t xml:space="preserve"> ir kt.</w:t>
      </w:r>
    </w:p>
    <w:p w:rsidR="0042536A" w:rsidRDefault="0042536A" w:rsidP="006C62D8">
      <w:pPr>
        <w:spacing w:before="120" w:after="0"/>
        <w:jc w:val="both"/>
      </w:pPr>
      <w:r w:rsidRPr="0042536A">
        <w:t>Šių dienų dėmesio centre bus genealogija ir gimimo tvarka. Visa tai atrasite per minimalią teoriją, daugybę praktinių pratimų ir, svarbiausia, kiekvieno dalyvio atsineštos pasąmoningos medžiagos dėka! Šis seminaras papild</w:t>
      </w:r>
      <w:r>
        <w:t>ys</w:t>
      </w:r>
      <w:r w:rsidRPr="0042536A">
        <w:t xml:space="preserve"> jūsų </w:t>
      </w:r>
      <w:proofErr w:type="spellStart"/>
      <w:r w:rsidRPr="0042536A">
        <w:t>biodekodavimo</w:t>
      </w:r>
      <w:proofErr w:type="spellEnd"/>
      <w:r w:rsidRPr="0042536A">
        <w:t xml:space="preserve"> mokymus, jūsų, kaip terapeuto, darbą (kad ir kokia būtų jūsų praktika) arba suteik</w:t>
      </w:r>
      <w:r>
        <w:t>s</w:t>
      </w:r>
      <w:r w:rsidRPr="0042536A">
        <w:t xml:space="preserve"> galimybę sąmoningai dirbti ir save atrasti. Šiam susitikimui su savo šeimos medžiu ir savo šeimos pasąmone nereikia jokių išankstinių žinių; šis seminaras atviras visiems.</w:t>
      </w:r>
    </w:p>
    <w:p w:rsidR="00401B82" w:rsidRPr="0048733F" w:rsidRDefault="008121E2" w:rsidP="006C62D8">
      <w:pPr>
        <w:spacing w:before="120" w:after="0"/>
        <w:jc w:val="both"/>
        <w:rPr>
          <w:b/>
          <w:bCs/>
        </w:rPr>
      </w:pPr>
      <w:r w:rsidRPr="0048733F">
        <w:rPr>
          <w:b/>
          <w:bCs/>
        </w:rPr>
        <w:t>MODULIS</w:t>
      </w:r>
      <w:r w:rsidRPr="0048733F">
        <w:rPr>
          <w:b/>
          <w:bCs/>
        </w:rPr>
        <w:t>:</w:t>
      </w:r>
      <w:r w:rsidRPr="0048733F">
        <w:rPr>
          <w:b/>
          <w:bCs/>
        </w:rPr>
        <w:t xml:space="preserve"> ANTSVORIS 1 pristato </w:t>
      </w:r>
      <w:proofErr w:type="spellStart"/>
      <w:r w:rsidRPr="0048733F">
        <w:rPr>
          <w:b/>
          <w:bCs/>
        </w:rPr>
        <w:t>Sofi</w:t>
      </w:r>
      <w:proofErr w:type="spellEnd"/>
      <w:r w:rsidRPr="0048733F">
        <w:rPr>
          <w:b/>
          <w:bCs/>
        </w:rPr>
        <w:t xml:space="preserve"> </w:t>
      </w:r>
      <w:proofErr w:type="spellStart"/>
      <w:r w:rsidRPr="0048733F">
        <w:rPr>
          <w:b/>
          <w:bCs/>
        </w:rPr>
        <w:t>Favarel</w:t>
      </w:r>
      <w:proofErr w:type="spellEnd"/>
      <w:r w:rsidRPr="0048733F">
        <w:rPr>
          <w:b/>
          <w:bCs/>
        </w:rPr>
        <w:t xml:space="preserve"> (</w:t>
      </w:r>
      <w:proofErr w:type="spellStart"/>
      <w:r w:rsidRPr="0048733F">
        <w:rPr>
          <w:b/>
          <w:bCs/>
        </w:rPr>
        <w:t>Sophie</w:t>
      </w:r>
      <w:proofErr w:type="spellEnd"/>
      <w:r w:rsidRPr="0048733F">
        <w:rPr>
          <w:b/>
          <w:bCs/>
        </w:rPr>
        <w:t xml:space="preserve"> </w:t>
      </w:r>
      <w:proofErr w:type="spellStart"/>
      <w:r w:rsidRPr="0048733F">
        <w:rPr>
          <w:b/>
          <w:bCs/>
        </w:rPr>
        <w:t>Favarel</w:t>
      </w:r>
      <w:proofErr w:type="spellEnd"/>
      <w:r w:rsidRPr="0048733F">
        <w:rPr>
          <w:b/>
          <w:bCs/>
        </w:rPr>
        <w:t>)</w:t>
      </w:r>
    </w:p>
    <w:p w:rsidR="008121E2" w:rsidRDefault="008121E2" w:rsidP="006C62D8">
      <w:pPr>
        <w:spacing w:before="120" w:after="0"/>
        <w:jc w:val="both"/>
      </w:pPr>
      <w:r w:rsidRPr="008121E2">
        <w:t>Antsvoris ir valgymo sutrikimai, tokie paplitę šiandieniniame pasaulyje, yra tikra rykštė, kenkianti sveikatai. Jie sudaro didelę dalį terapinių konsultacijų.</w:t>
      </w:r>
    </w:p>
    <w:p w:rsidR="008121E2" w:rsidRDefault="008121E2" w:rsidP="006C62D8">
      <w:pPr>
        <w:spacing w:before="120" w:after="0"/>
        <w:jc w:val="both"/>
      </w:pPr>
      <w:r w:rsidRPr="008121E2">
        <w:t xml:space="preserve">Antsvorio turintiems asmenims paprastai siūloma strategija daugiausia remiasi mitybos kontrolės programomis, pagrįstomis daugiau ar mažiau ribojančiomis dietomis. Deja, pasiektas svorio </w:t>
      </w:r>
      <w:r>
        <w:t>su</w:t>
      </w:r>
      <w:r>
        <w:rPr>
          <w:rFonts w:cstheme="minorHAnsi"/>
        </w:rPr>
        <w:t>m</w:t>
      </w:r>
      <w:r>
        <w:t>ažėji</w:t>
      </w:r>
      <w:r w:rsidRPr="008121E2">
        <w:t>mas nėra tvarus, nepaisant pastangų ir nepriteklių, patirtų laikantis dietos. Figūra greitai grįžta į ankstesnę išvaizdą, palikdama žmogui nusivylimo ir bejėgiškumo jausmą, kuris tik sustiprina pasibjaurėjimą savo įvaizdžiu.</w:t>
      </w:r>
    </w:p>
    <w:p w:rsidR="008121E2" w:rsidRDefault="008121E2" w:rsidP="006C62D8">
      <w:pPr>
        <w:spacing w:before="120" w:after="0"/>
        <w:jc w:val="both"/>
      </w:pPr>
      <w:r w:rsidRPr="008121E2">
        <w:t>Biologinis dekodavimas, remdamasis 25 metų patirtimi ir stebėjimais apie ligų priežastis bei kilmę, ypač tarp antsvorio turinčių žmonių, siūlo metodą, kuris veikia vidinius mechanizmus, lemiančius svorio padidėjimą ir trukdančius numesti svorį</w:t>
      </w:r>
      <w:r>
        <w:t>.</w:t>
      </w:r>
    </w:p>
    <w:p w:rsidR="008121E2" w:rsidRDefault="008121E2" w:rsidP="006C62D8">
      <w:pPr>
        <w:spacing w:before="120" w:after="0"/>
        <w:jc w:val="both"/>
      </w:pPr>
      <w:r w:rsidRPr="008121E2">
        <w:t xml:space="preserve">Atlikę išsamius tyrimus, mes, be kita ko, nustatėme biologinius konfliktus, ryšius tarp </w:t>
      </w:r>
      <w:r>
        <w:t>jaus</w:t>
      </w:r>
      <w:r>
        <w:rPr>
          <w:rFonts w:cstheme="minorHAnsi"/>
        </w:rPr>
        <w:t>m</w:t>
      </w:r>
      <w:r>
        <w:t xml:space="preserve">ų </w:t>
      </w:r>
      <w:r w:rsidRPr="008121E2">
        <w:t>emoci</w:t>
      </w:r>
      <w:r>
        <w:t>ni</w:t>
      </w:r>
      <w:r w:rsidRPr="008121E2">
        <w:t xml:space="preserve">ų </w:t>
      </w:r>
      <w:r>
        <w:t>išgyveni</w:t>
      </w:r>
      <w:r w:rsidRPr="008121E2">
        <w:t>mų ir svorio pokyčių, vidinius prisitaikymo mechanizmus, veikimo struktūras, pasąmonės žinutes ir ribojančius įsitikinimus…</w:t>
      </w:r>
    </w:p>
    <w:p w:rsidR="008121E2" w:rsidRPr="0048733F" w:rsidRDefault="008121E2" w:rsidP="008121E2">
      <w:pPr>
        <w:spacing w:before="120" w:after="0"/>
        <w:jc w:val="both"/>
        <w:rPr>
          <w:b/>
          <w:bCs/>
        </w:rPr>
      </w:pPr>
      <w:r w:rsidRPr="0048733F">
        <w:rPr>
          <w:b/>
          <w:bCs/>
        </w:rPr>
        <w:t>Tikslai:</w:t>
      </w:r>
    </w:p>
    <w:p w:rsidR="008121E2" w:rsidRDefault="008121E2" w:rsidP="008121E2">
      <w:pPr>
        <w:pStyle w:val="ListParagraph"/>
        <w:numPr>
          <w:ilvl w:val="0"/>
          <w:numId w:val="12"/>
        </w:numPr>
        <w:spacing w:before="120" w:after="0"/>
        <w:ind w:left="709"/>
        <w:jc w:val="both"/>
      </w:pPr>
      <w:r>
        <w:t>Šio mokymo tikslas – padėti jums į</w:t>
      </w:r>
      <w:r>
        <w:t xml:space="preserve">valdyti </w:t>
      </w:r>
      <w:r>
        <w:t xml:space="preserve">„biologinį </w:t>
      </w:r>
      <w:r>
        <w:t>klausy</w:t>
      </w:r>
      <w:r w:rsidRPr="008121E2">
        <w:rPr>
          <w:rFonts w:cstheme="minorHAnsi"/>
        </w:rPr>
        <w:t>m</w:t>
      </w:r>
      <w:r>
        <w:t xml:space="preserve">ą ir </w:t>
      </w:r>
      <w:r>
        <w:t>supratimą“ apie svorį, siūlant atrasti arba gilinti žinias apie:</w:t>
      </w:r>
    </w:p>
    <w:p w:rsidR="008121E2" w:rsidRDefault="0048733F" w:rsidP="008121E2">
      <w:pPr>
        <w:pStyle w:val="ListParagraph"/>
        <w:numPr>
          <w:ilvl w:val="0"/>
          <w:numId w:val="11"/>
        </w:numPr>
        <w:spacing w:before="120" w:after="0"/>
        <w:jc w:val="both"/>
      </w:pPr>
      <w:r>
        <w:t>a</w:t>
      </w:r>
      <w:r w:rsidR="008121E2">
        <w:t>ntsvorio biologines funkcijas ir prasmę (simptomo naudą)</w:t>
      </w:r>
    </w:p>
    <w:p w:rsidR="008121E2" w:rsidRDefault="0048733F" w:rsidP="008121E2">
      <w:pPr>
        <w:pStyle w:val="ListParagraph"/>
        <w:numPr>
          <w:ilvl w:val="0"/>
          <w:numId w:val="11"/>
        </w:numPr>
        <w:spacing w:before="120" w:after="0"/>
        <w:jc w:val="both"/>
      </w:pPr>
      <w:r>
        <w:t>b</w:t>
      </w:r>
      <w:r w:rsidR="008121E2">
        <w:t>iologinius konfliktus ir specialias technikas, padedančias nustatyti jų emocinę kilmę ir nuo jų išsilaisvinti.</w:t>
      </w:r>
    </w:p>
    <w:p w:rsidR="008121E2" w:rsidRDefault="0048733F" w:rsidP="008121E2">
      <w:pPr>
        <w:pStyle w:val="ListParagraph"/>
        <w:numPr>
          <w:ilvl w:val="0"/>
          <w:numId w:val="11"/>
        </w:numPr>
        <w:spacing w:before="120" w:after="0"/>
        <w:jc w:val="both"/>
      </w:pPr>
      <w:r>
        <w:t>p</w:t>
      </w:r>
      <w:r w:rsidR="008121E2">
        <w:t>agrindinių madingų dietų fiziologines ir biologines pasekmes, kurios kai kuriais atvejais gali tapti naujų konfliktų šaltiniu.</w:t>
      </w:r>
    </w:p>
    <w:p w:rsidR="008121E2" w:rsidRDefault="008121E2" w:rsidP="008121E2">
      <w:pPr>
        <w:pStyle w:val="ListParagraph"/>
        <w:numPr>
          <w:ilvl w:val="0"/>
          <w:numId w:val="11"/>
        </w:numPr>
        <w:spacing w:before="120" w:after="0"/>
        <w:jc w:val="both"/>
      </w:pPr>
      <w:r>
        <w:t>Dalyvaudami šiame seminare sužinosite, kaip:</w:t>
      </w:r>
    </w:p>
    <w:p w:rsidR="008121E2" w:rsidRDefault="008121E2" w:rsidP="008121E2">
      <w:pPr>
        <w:pStyle w:val="ListParagraph"/>
        <w:numPr>
          <w:ilvl w:val="0"/>
          <w:numId w:val="11"/>
        </w:numPr>
        <w:spacing w:before="120" w:after="0"/>
        <w:jc w:val="both"/>
      </w:pPr>
      <w:r>
        <w:t>a</w:t>
      </w:r>
      <w:r>
        <w:t>tpažinti įsitikinimus, kurie trukdo atkurti pusiausvyrą</w:t>
      </w:r>
      <w:r w:rsidR="0048733F">
        <w:t>;</w:t>
      </w:r>
    </w:p>
    <w:p w:rsidR="008121E2" w:rsidRDefault="008121E2" w:rsidP="008121E2">
      <w:pPr>
        <w:pStyle w:val="ListParagraph"/>
        <w:numPr>
          <w:ilvl w:val="0"/>
          <w:numId w:val="11"/>
        </w:numPr>
        <w:spacing w:before="120" w:after="0"/>
        <w:jc w:val="both"/>
      </w:pPr>
      <w:r>
        <w:t>a</w:t>
      </w:r>
      <w:r>
        <w:t>tskleisti tam tikrus ribojančius ir stabdančius konfliktus bei imtis veiksmų jų atžvilgiu</w:t>
      </w:r>
      <w:r w:rsidR="0048733F">
        <w:t>;</w:t>
      </w:r>
    </w:p>
    <w:p w:rsidR="008121E2" w:rsidRDefault="008121E2" w:rsidP="008121E2">
      <w:pPr>
        <w:pStyle w:val="ListParagraph"/>
        <w:numPr>
          <w:ilvl w:val="0"/>
          <w:numId w:val="11"/>
        </w:numPr>
        <w:spacing w:before="120" w:after="0"/>
        <w:jc w:val="both"/>
      </w:pPr>
      <w:r>
        <w:t>p</w:t>
      </w:r>
      <w:r>
        <w:t>arengti bendrą ir individualizuotą strategiją.</w:t>
      </w:r>
    </w:p>
    <w:p w:rsidR="0048733F" w:rsidRDefault="0048733F" w:rsidP="0048733F">
      <w:pPr>
        <w:spacing w:before="120" w:after="0"/>
        <w:jc w:val="both"/>
      </w:pPr>
      <w:r w:rsidRPr="0048733F">
        <w:lastRenderedPageBreak/>
        <w:t>Šis seminaras skirtas visiems, kurie turi antsvorį arba nori suprasti vidinius antsvorio mechanizmus ir atrasti traumuojančias situacijas, kurios, kaip biologinis atsakas, sukėlė svorio padidėjimą. Jis taip pat skirtas visiems terapeutams, norintiems susipažinti su kitu Biologinio dekodavimo metodu, skirtu antsvorio problemai spręsti.</w:t>
      </w:r>
    </w:p>
    <w:p w:rsidR="0048733F" w:rsidRDefault="0048733F" w:rsidP="0048733F">
      <w:pPr>
        <w:spacing w:before="120" w:after="0"/>
        <w:jc w:val="both"/>
        <w:rPr>
          <w:b/>
          <w:bCs/>
        </w:rPr>
      </w:pPr>
      <w:r>
        <w:rPr>
          <w:b/>
          <w:bCs/>
        </w:rPr>
        <w:t>TRANSGENERACINĖ</w:t>
      </w:r>
      <w:r w:rsidR="00513394">
        <w:rPr>
          <w:b/>
          <w:bCs/>
        </w:rPr>
        <w:t xml:space="preserve"> </w:t>
      </w:r>
      <w:r>
        <w:rPr>
          <w:b/>
          <w:bCs/>
        </w:rPr>
        <w:t>ISTORIJA, pristato</w:t>
      </w:r>
      <w:r>
        <w:rPr>
          <w:rFonts w:cstheme="minorHAnsi"/>
          <w:b/>
          <w:bCs/>
        </w:rPr>
        <w:t>m</w:t>
      </w:r>
      <w:r>
        <w:rPr>
          <w:b/>
          <w:bCs/>
        </w:rPr>
        <w:t>as</w:t>
      </w:r>
      <w:r w:rsidRPr="0048733F">
        <w:t xml:space="preserve"> </w:t>
      </w:r>
      <w:proofErr w:type="spellStart"/>
      <w:r w:rsidRPr="0048733F">
        <w:rPr>
          <w:b/>
          <w:bCs/>
        </w:rPr>
        <w:t>Ani</w:t>
      </w:r>
      <w:proofErr w:type="spellEnd"/>
      <w:r w:rsidRPr="0048733F">
        <w:rPr>
          <w:b/>
          <w:bCs/>
        </w:rPr>
        <w:t xml:space="preserve"> </w:t>
      </w:r>
      <w:proofErr w:type="spellStart"/>
      <w:r w:rsidRPr="0048733F">
        <w:rPr>
          <w:b/>
          <w:bCs/>
        </w:rPr>
        <w:t>Bonefua</w:t>
      </w:r>
      <w:proofErr w:type="spellEnd"/>
      <w:r>
        <w:t xml:space="preserve"> (</w:t>
      </w:r>
      <w:proofErr w:type="spellStart"/>
      <w:r w:rsidRPr="0048733F">
        <w:rPr>
          <w:b/>
          <w:bCs/>
        </w:rPr>
        <w:t>Annie</w:t>
      </w:r>
      <w:proofErr w:type="spellEnd"/>
      <w:r w:rsidRPr="0048733F">
        <w:rPr>
          <w:b/>
          <w:bCs/>
        </w:rPr>
        <w:t xml:space="preserve"> </w:t>
      </w:r>
      <w:proofErr w:type="spellStart"/>
      <w:r w:rsidRPr="0048733F">
        <w:rPr>
          <w:b/>
          <w:bCs/>
        </w:rPr>
        <w:t>Bonnefoy</w:t>
      </w:r>
      <w:proofErr w:type="spellEnd"/>
      <w:r>
        <w:rPr>
          <w:b/>
          <w:bCs/>
        </w:rPr>
        <w:t>)</w:t>
      </w:r>
    </w:p>
    <w:p w:rsidR="0048733F" w:rsidRDefault="0048733F" w:rsidP="0048733F">
      <w:pPr>
        <w:spacing w:before="120" w:after="0"/>
        <w:jc w:val="both"/>
      </w:pPr>
      <w:r>
        <w:t>Šiame modulyje tyrinėsi</w:t>
      </w:r>
      <w:r w:rsidR="00513394">
        <w:t>t</w:t>
      </w:r>
      <w:r>
        <w:t>e protėvių erdvę ir laiką.</w:t>
      </w:r>
    </w:p>
    <w:p w:rsidR="0048733F" w:rsidRDefault="0048733F" w:rsidP="0048733F">
      <w:pPr>
        <w:spacing w:before="120" w:after="0"/>
        <w:jc w:val="both"/>
      </w:pPr>
      <w:r>
        <w:t>Atrasi</w:t>
      </w:r>
      <w:r w:rsidR="00513394">
        <w:t>t</w:t>
      </w:r>
      <w:r>
        <w:t xml:space="preserve">e, kaip </w:t>
      </w:r>
      <w:proofErr w:type="spellStart"/>
      <w:r>
        <w:t>t</w:t>
      </w:r>
      <w:r w:rsidR="00513394">
        <w:t>rans</w:t>
      </w:r>
      <w:r>
        <w:t>generacinė</w:t>
      </w:r>
      <w:proofErr w:type="spellEnd"/>
      <w:r>
        <w:t xml:space="preserve"> istorija veikia mūsų gyvenimus – per mūsų simptomus, profesiją, pomėgius…</w:t>
      </w:r>
    </w:p>
    <w:p w:rsidR="0048733F" w:rsidRDefault="0048733F" w:rsidP="0048733F">
      <w:pPr>
        <w:spacing w:before="120" w:after="0"/>
        <w:jc w:val="both"/>
      </w:pPr>
      <w:r>
        <w:t>Tikslas – pagerbti savo protėvius ne karto</w:t>
      </w:r>
      <w:r w:rsidR="00513394">
        <w:t>jant</w:t>
      </w:r>
      <w:r>
        <w:t xml:space="preserve"> jų kančias, o</w:t>
      </w:r>
      <w:r w:rsidR="00513394">
        <w:t xml:space="preserve"> rodant jie</w:t>
      </w:r>
      <w:r w:rsidR="00513394">
        <w:rPr>
          <w:rFonts w:cstheme="minorHAnsi"/>
        </w:rPr>
        <w:t xml:space="preserve">ms pagarbą per savo </w:t>
      </w:r>
      <w:r>
        <w:t>Gyvyb</w:t>
      </w:r>
      <w:r w:rsidR="00513394">
        <w:t>ę</w:t>
      </w:r>
      <w:r>
        <w:t xml:space="preserve"> ir Sveikat</w:t>
      </w:r>
      <w:r w:rsidR="00513394">
        <w:t>ą</w:t>
      </w:r>
      <w:r>
        <w:t>!</w:t>
      </w:r>
    </w:p>
    <w:p w:rsidR="0048733F" w:rsidRDefault="0048733F" w:rsidP="0048733F">
      <w:pPr>
        <w:spacing w:before="120" w:after="0"/>
        <w:jc w:val="both"/>
      </w:pPr>
      <w:r>
        <w:t>Taip pat atrasi</w:t>
      </w:r>
      <w:r w:rsidR="00513394">
        <w:t>t</w:t>
      </w:r>
      <w:r>
        <w:t xml:space="preserve">e tam tikrus </w:t>
      </w:r>
      <w:proofErr w:type="spellStart"/>
      <w:r>
        <w:t>transgeneracinius</w:t>
      </w:r>
      <w:proofErr w:type="spellEnd"/>
      <w:r>
        <w:t xml:space="preserve"> prisiminimus, kurie yra</w:t>
      </w:r>
      <w:r w:rsidR="00513394">
        <w:t xml:space="preserve"> </w:t>
      </w:r>
      <w:r>
        <w:t>konkrečių simptomų priežastis, ir sužinosime, kodėl istorijos kartojasi.</w:t>
      </w:r>
    </w:p>
    <w:p w:rsidR="0048733F" w:rsidRDefault="0048733F" w:rsidP="0048733F">
      <w:pPr>
        <w:spacing w:before="120" w:after="0"/>
        <w:jc w:val="both"/>
      </w:pPr>
      <w:r>
        <w:t>Taip pat atrasi</w:t>
      </w:r>
      <w:r w:rsidR="00513394">
        <w:t>t</w:t>
      </w:r>
      <w:r>
        <w:t xml:space="preserve">e, kokie </w:t>
      </w:r>
      <w:proofErr w:type="spellStart"/>
      <w:r>
        <w:t>transgeneraciniai</w:t>
      </w:r>
      <w:proofErr w:type="spellEnd"/>
      <w:r>
        <w:t xml:space="preserve"> pėdsakai sukelia emocines, darbo, vertinimo, fizinių simptomų ir kitas problemas.</w:t>
      </w:r>
    </w:p>
    <w:p w:rsidR="0048733F" w:rsidRDefault="0048733F" w:rsidP="0048733F">
      <w:pPr>
        <w:spacing w:before="120" w:after="0"/>
        <w:jc w:val="both"/>
      </w:pPr>
      <w:r>
        <w:t>Išmoksi</w:t>
      </w:r>
      <w:r w:rsidR="00513394">
        <w:t>t</w:t>
      </w:r>
      <w:r>
        <w:t>e dirbti remdamiesi simptomu ir rasti jo priežastį genealoginiame medyje.</w:t>
      </w:r>
    </w:p>
    <w:p w:rsidR="0048733F" w:rsidRDefault="0048733F" w:rsidP="0048733F">
      <w:pPr>
        <w:spacing w:before="120" w:after="0"/>
        <w:jc w:val="both"/>
      </w:pPr>
      <w:r>
        <w:t xml:space="preserve">Ir </w:t>
      </w:r>
      <w:r w:rsidR="00513394">
        <w:t xml:space="preserve">sužinosite, </w:t>
      </w:r>
      <w:r>
        <w:t>kaip iš</w:t>
      </w:r>
      <w:r w:rsidR="00513394">
        <w:t>si</w:t>
      </w:r>
      <w:r>
        <w:t xml:space="preserve">laisvinti </w:t>
      </w:r>
      <w:r w:rsidR="00513394">
        <w:t>iš šių</w:t>
      </w:r>
      <w:r>
        <w:t xml:space="preserve"> </w:t>
      </w:r>
      <w:proofErr w:type="spellStart"/>
      <w:r>
        <w:t>transgenerac</w:t>
      </w:r>
      <w:r w:rsidR="00513394">
        <w:t>inių</w:t>
      </w:r>
      <w:proofErr w:type="spellEnd"/>
      <w:r>
        <w:t xml:space="preserve"> model</w:t>
      </w:r>
      <w:r w:rsidR="00513394">
        <w:t>ių</w:t>
      </w:r>
      <w:r>
        <w:t xml:space="preserve"> pasąmon</w:t>
      </w:r>
      <w:r w:rsidR="00E303A1">
        <w:t>inėje</w:t>
      </w:r>
      <w:r>
        <w:t xml:space="preserve"> atmintyje.</w:t>
      </w:r>
    </w:p>
    <w:p w:rsidR="00E303A1" w:rsidRPr="00E303A1" w:rsidRDefault="00E303A1" w:rsidP="0048733F">
      <w:pPr>
        <w:spacing w:before="120" w:after="0"/>
        <w:jc w:val="both"/>
        <w:rPr>
          <w:b/>
          <w:bCs/>
        </w:rPr>
      </w:pPr>
      <w:r w:rsidRPr="00E303A1">
        <w:rPr>
          <w:b/>
          <w:bCs/>
        </w:rPr>
        <w:t>MODULIS: UŽRAKIN</w:t>
      </w:r>
      <w:r w:rsidRPr="00E303A1">
        <w:rPr>
          <w:b/>
          <w:bCs/>
        </w:rPr>
        <w:t>ANTYS</w:t>
      </w:r>
      <w:r w:rsidRPr="00E303A1">
        <w:rPr>
          <w:b/>
          <w:bCs/>
        </w:rPr>
        <w:t xml:space="preserve"> KONFLIKTAI, pristato</w:t>
      </w:r>
      <w:r w:rsidRPr="00E303A1">
        <w:rPr>
          <w:rFonts w:cstheme="minorHAnsi"/>
          <w:b/>
          <w:bCs/>
        </w:rPr>
        <w:t>m</w:t>
      </w:r>
      <w:r w:rsidRPr="00E303A1">
        <w:rPr>
          <w:b/>
          <w:bCs/>
        </w:rPr>
        <w:t>as</w:t>
      </w:r>
      <w:r w:rsidRPr="00E303A1">
        <w:rPr>
          <w:b/>
          <w:bCs/>
        </w:rPr>
        <w:t xml:space="preserve"> </w:t>
      </w:r>
      <w:proofErr w:type="spellStart"/>
      <w:r w:rsidRPr="00E303A1">
        <w:rPr>
          <w:b/>
          <w:bCs/>
        </w:rPr>
        <w:t>Sofi</w:t>
      </w:r>
      <w:proofErr w:type="spellEnd"/>
      <w:r w:rsidRPr="00E303A1">
        <w:rPr>
          <w:b/>
          <w:bCs/>
        </w:rPr>
        <w:t xml:space="preserve"> </w:t>
      </w:r>
      <w:proofErr w:type="spellStart"/>
      <w:r w:rsidRPr="00E303A1">
        <w:rPr>
          <w:b/>
          <w:bCs/>
        </w:rPr>
        <w:t>Favarel</w:t>
      </w:r>
      <w:proofErr w:type="spellEnd"/>
      <w:r w:rsidRPr="00E303A1">
        <w:rPr>
          <w:b/>
          <w:bCs/>
        </w:rPr>
        <w:t xml:space="preserve"> (</w:t>
      </w:r>
      <w:proofErr w:type="spellStart"/>
      <w:r w:rsidRPr="00E303A1">
        <w:rPr>
          <w:b/>
          <w:bCs/>
        </w:rPr>
        <w:t>Sophie</w:t>
      </w:r>
      <w:proofErr w:type="spellEnd"/>
      <w:r w:rsidRPr="00E303A1">
        <w:rPr>
          <w:b/>
          <w:bCs/>
        </w:rPr>
        <w:t xml:space="preserve"> </w:t>
      </w:r>
      <w:proofErr w:type="spellStart"/>
      <w:r w:rsidRPr="00E303A1">
        <w:rPr>
          <w:b/>
          <w:bCs/>
        </w:rPr>
        <w:t>Favarel</w:t>
      </w:r>
      <w:proofErr w:type="spellEnd"/>
      <w:r w:rsidRPr="00E303A1">
        <w:rPr>
          <w:b/>
          <w:bCs/>
        </w:rPr>
        <w:t>)</w:t>
      </w:r>
    </w:p>
    <w:p w:rsidR="00E303A1" w:rsidRDefault="00E303A1" w:rsidP="0048733F">
      <w:pPr>
        <w:spacing w:before="120" w:after="0"/>
        <w:jc w:val="both"/>
      </w:pPr>
      <w:r w:rsidRPr="00E303A1">
        <w:t>Ši tema, nagrinėjama bio</w:t>
      </w:r>
      <w:r>
        <w:t>loginiuose pagrinduose</w:t>
      </w:r>
      <w:r w:rsidRPr="00E303A1">
        <w:t xml:space="preserve">, yra esminė </w:t>
      </w:r>
      <w:r w:rsidR="00DE0090">
        <w:t xml:space="preserve">palaikant </w:t>
      </w:r>
      <w:r w:rsidRPr="00E303A1">
        <w:t>pacient</w:t>
      </w:r>
      <w:r w:rsidR="00DE0090">
        <w:t>us</w:t>
      </w:r>
      <w:r w:rsidRPr="00E303A1">
        <w:t>, nes ji yra dažna.</w:t>
      </w:r>
    </w:p>
    <w:p w:rsidR="00DE0090" w:rsidRDefault="00DE0090" w:rsidP="00DE0090">
      <w:pPr>
        <w:spacing w:before="120" w:after="0"/>
        <w:jc w:val="both"/>
      </w:pPr>
      <w:r>
        <w:t xml:space="preserve">Skirsime laiko kiekvieno </w:t>
      </w:r>
      <w:r>
        <w:t>užrakinančio</w:t>
      </w:r>
      <w:r>
        <w:t xml:space="preserve"> konflikto detalėms išnagrinėti ir atrasti </w:t>
      </w:r>
      <w:r>
        <w:t xml:space="preserve">jų </w:t>
      </w:r>
      <w:r>
        <w:t>naujų.</w:t>
      </w:r>
    </w:p>
    <w:p w:rsidR="00DE0090" w:rsidRDefault="00DE0090" w:rsidP="00DE0090">
      <w:pPr>
        <w:spacing w:before="120" w:after="0"/>
        <w:jc w:val="both"/>
      </w:pPr>
      <w:r>
        <w:t xml:space="preserve">Taip pat būsite supažindinti su naujais protokolais, skirtais kiekvienam </w:t>
      </w:r>
      <w:r>
        <w:t>užrakinančia</w:t>
      </w:r>
      <w:r>
        <w:rPr>
          <w:rFonts w:cstheme="minorHAnsi"/>
        </w:rPr>
        <w:t>m</w:t>
      </w:r>
      <w:r>
        <w:t xml:space="preserve"> konfliktui.</w:t>
      </w:r>
    </w:p>
    <w:p w:rsidR="00E303A1" w:rsidRDefault="00DE0090" w:rsidP="00DE0090">
      <w:pPr>
        <w:spacing w:before="120" w:after="0"/>
        <w:jc w:val="both"/>
      </w:pPr>
      <w:r>
        <w:t>Demonstracijos ir individualus darbas vyks pakaitomis.</w:t>
      </w:r>
    </w:p>
    <w:p w:rsidR="00DE0090" w:rsidRDefault="00DE0090" w:rsidP="00DE0090">
      <w:pPr>
        <w:spacing w:before="120" w:after="0"/>
        <w:jc w:val="both"/>
        <w:rPr>
          <w:b/>
          <w:bCs/>
        </w:rPr>
      </w:pPr>
      <w:r w:rsidRPr="00DE0090">
        <w:rPr>
          <w:b/>
          <w:bCs/>
        </w:rPr>
        <w:t>MODULIS: ELGESIO SUTRIKIMAI, pristato</w:t>
      </w:r>
      <w:r w:rsidRPr="00DE0090">
        <w:rPr>
          <w:rFonts w:cstheme="minorHAnsi"/>
          <w:b/>
          <w:bCs/>
        </w:rPr>
        <w:t>m</w:t>
      </w:r>
      <w:r w:rsidRPr="00DE0090">
        <w:rPr>
          <w:b/>
          <w:bCs/>
        </w:rPr>
        <w:t>as</w:t>
      </w:r>
      <w:r w:rsidRPr="00DE0090">
        <w:rPr>
          <w:b/>
          <w:bCs/>
        </w:rPr>
        <w:t xml:space="preserve"> </w:t>
      </w:r>
      <w:proofErr w:type="spellStart"/>
      <w:r w:rsidRPr="00DE0090">
        <w:rPr>
          <w:b/>
          <w:bCs/>
        </w:rPr>
        <w:t>Sofi</w:t>
      </w:r>
      <w:proofErr w:type="spellEnd"/>
      <w:r w:rsidRPr="00DE0090">
        <w:rPr>
          <w:b/>
          <w:bCs/>
        </w:rPr>
        <w:t xml:space="preserve"> </w:t>
      </w:r>
      <w:proofErr w:type="spellStart"/>
      <w:r w:rsidRPr="00DE0090">
        <w:rPr>
          <w:b/>
          <w:bCs/>
        </w:rPr>
        <w:t>Favarel</w:t>
      </w:r>
      <w:proofErr w:type="spellEnd"/>
      <w:r w:rsidRPr="00DE0090">
        <w:rPr>
          <w:b/>
          <w:bCs/>
        </w:rPr>
        <w:t xml:space="preserve"> (</w:t>
      </w:r>
      <w:proofErr w:type="spellStart"/>
      <w:r w:rsidRPr="00DE0090">
        <w:rPr>
          <w:b/>
          <w:bCs/>
        </w:rPr>
        <w:t>So</w:t>
      </w:r>
      <w:r w:rsidRPr="00DE0090">
        <w:rPr>
          <w:b/>
          <w:bCs/>
        </w:rPr>
        <w:t>phie</w:t>
      </w:r>
      <w:proofErr w:type="spellEnd"/>
      <w:r w:rsidRPr="00DE0090">
        <w:rPr>
          <w:b/>
          <w:bCs/>
        </w:rPr>
        <w:t xml:space="preserve"> </w:t>
      </w:r>
      <w:proofErr w:type="spellStart"/>
      <w:r w:rsidRPr="00DE0090">
        <w:rPr>
          <w:b/>
          <w:bCs/>
        </w:rPr>
        <w:t>Favarel</w:t>
      </w:r>
      <w:proofErr w:type="spellEnd"/>
      <w:r w:rsidRPr="00DE0090">
        <w:rPr>
          <w:b/>
          <w:bCs/>
        </w:rPr>
        <w:t>)</w:t>
      </w:r>
    </w:p>
    <w:p w:rsidR="00DE0090" w:rsidRPr="00DE0090" w:rsidRDefault="00DE0090" w:rsidP="00DE0090">
      <w:pPr>
        <w:spacing w:before="120" w:after="0"/>
        <w:jc w:val="both"/>
      </w:pPr>
      <w:r w:rsidRPr="00DE0090">
        <w:t>Elgesio sutrikimai yra biologinių konfliktų, kurie negalėjo pasireikšti nei kūne, nei smegenyse, pasireiškimas. Elgesio sutrikimų atvejais</w:t>
      </w:r>
      <w:r>
        <w:t xml:space="preserve"> nagrinėsi</w:t>
      </w:r>
      <w:r>
        <w:rPr>
          <w:rFonts w:cstheme="minorHAnsi"/>
        </w:rPr>
        <w:t>m</w:t>
      </w:r>
      <w:r>
        <w:t xml:space="preserve">e </w:t>
      </w:r>
      <w:r w:rsidRPr="00DE0090">
        <w:t>nedidelius psichikos sutrikimus, kuriuos galime aptikti visiems žmonėms, kuriems teikiame pagalbą.</w:t>
      </w:r>
    </w:p>
    <w:p w:rsidR="00DE0090" w:rsidRDefault="00DE0090" w:rsidP="00DE0090">
      <w:pPr>
        <w:spacing w:before="120" w:after="0"/>
        <w:jc w:val="both"/>
      </w:pPr>
      <w:r w:rsidRPr="00DE0090">
        <w:t xml:space="preserve">Taip pat nagrinėsime pagrindinius psichikos sutrikimus, kad nustatytume atvejus, kurių </w:t>
      </w:r>
      <w:r>
        <w:t xml:space="preserve">atveju pagalbos teikti </w:t>
      </w:r>
      <w:r w:rsidRPr="00DE0090">
        <w:t>negalime.</w:t>
      </w:r>
    </w:p>
    <w:p w:rsidR="00BA4AD9" w:rsidRDefault="00BA4AD9" w:rsidP="00BA4AD9">
      <w:pPr>
        <w:spacing w:before="120" w:after="0"/>
        <w:jc w:val="both"/>
      </w:pPr>
      <w:r>
        <w:t>Tikslai:</w:t>
      </w:r>
    </w:p>
    <w:p w:rsidR="00BA4AD9" w:rsidRDefault="00BA4AD9" w:rsidP="00BA4AD9">
      <w:pPr>
        <w:spacing w:before="120" w:after="0"/>
        <w:jc w:val="both"/>
      </w:pPr>
      <w:r>
        <w:t>Suteikti galimybę susipažinti su konkrečiu biologinio dekodavimo indėliu į psichozės ir</w:t>
      </w:r>
      <w:r>
        <w:t xml:space="preserve"> </w:t>
      </w:r>
      <w:r>
        <w:t>neurozės supratimą.</w:t>
      </w:r>
    </w:p>
    <w:p w:rsidR="00BA4AD9" w:rsidRDefault="00BA4AD9" w:rsidP="00BA4AD9">
      <w:pPr>
        <w:spacing w:before="120" w:after="0"/>
        <w:jc w:val="both"/>
      </w:pPr>
      <w:r>
        <w:t xml:space="preserve">Išnagrinėti ir integruoti psichikos sutrikimus, susijusius su keturių biologijos </w:t>
      </w:r>
      <w:r>
        <w:t>lyg</w:t>
      </w:r>
      <w:r>
        <w:rPr>
          <w:rFonts w:cstheme="minorHAnsi"/>
        </w:rPr>
        <w:t>m</w:t>
      </w:r>
      <w:r>
        <w:t>enų</w:t>
      </w:r>
      <w:r>
        <w:t xml:space="preserve"> konfliktais: smegenų kamieno, smegenėlių, smegenų </w:t>
      </w:r>
      <w:r>
        <w:t xml:space="preserve">baltosios </w:t>
      </w:r>
      <w:r>
        <w:rPr>
          <w:rFonts w:cstheme="minorHAnsi"/>
        </w:rPr>
        <w:t>m</w:t>
      </w:r>
      <w:r>
        <w:t xml:space="preserve">edžiagos </w:t>
      </w:r>
      <w:r>
        <w:t>ir smegenų žievės.</w:t>
      </w:r>
    </w:p>
    <w:p w:rsidR="00BA4AD9" w:rsidRDefault="00BA4AD9" w:rsidP="00BA4AD9">
      <w:pPr>
        <w:spacing w:before="120" w:after="0"/>
        <w:jc w:val="both"/>
      </w:pPr>
      <w:r>
        <w:t xml:space="preserve">Suteikti galimybę veikti </w:t>
      </w:r>
      <w:r>
        <w:t xml:space="preserve">daugybinių </w:t>
      </w:r>
      <w:r>
        <w:t>konfliktų, kurie yra daugelio psichikos sutrikimų priežastis, at</w:t>
      </w:r>
      <w:r>
        <w:t>veju</w:t>
      </w:r>
      <w:r>
        <w:t>.</w:t>
      </w:r>
    </w:p>
    <w:p w:rsidR="00DE0090" w:rsidRDefault="00BA4AD9" w:rsidP="00BA4AD9">
      <w:pPr>
        <w:spacing w:before="120" w:after="0"/>
        <w:jc w:val="both"/>
      </w:pPr>
      <w:r>
        <w:lastRenderedPageBreak/>
        <w:t>Tai būtinas kursas tiems, kurie nori naudoti biologinį dekodavimą</w:t>
      </w:r>
      <w:r>
        <w:t xml:space="preserve"> </w:t>
      </w:r>
      <w:r>
        <w:t>terapijos seansuose.</w:t>
      </w:r>
    </w:p>
    <w:p w:rsidR="00BA4AD9" w:rsidRPr="00BA4AD9" w:rsidRDefault="00BA4AD9" w:rsidP="00BA4AD9">
      <w:pPr>
        <w:spacing w:before="120" w:after="0"/>
        <w:jc w:val="both"/>
        <w:rPr>
          <w:b/>
          <w:bCs/>
        </w:rPr>
      </w:pPr>
      <w:r w:rsidRPr="00BA4AD9">
        <w:rPr>
          <w:b/>
          <w:bCs/>
        </w:rPr>
        <w:t>Pastaba:</w:t>
      </w:r>
    </w:p>
    <w:p w:rsidR="00BA4AD9" w:rsidRDefault="00BA4AD9" w:rsidP="00BA4AD9">
      <w:pPr>
        <w:spacing w:before="120" w:after="0"/>
        <w:jc w:val="both"/>
      </w:pPr>
      <w:r>
        <w:t>Norint sekti ir suprasti šį kursą, būtina būti baigus pagrind</w:t>
      </w:r>
      <w:r>
        <w:t>ų</w:t>
      </w:r>
      <w:r>
        <w:t xml:space="preserve"> mokym</w:t>
      </w:r>
      <w:r>
        <w:t>us</w:t>
      </w:r>
      <w:r>
        <w:t>.</w:t>
      </w:r>
    </w:p>
    <w:p w:rsidR="00BA4AD9" w:rsidRPr="00BA4AD9" w:rsidRDefault="00BA4AD9" w:rsidP="00BA4AD9">
      <w:pPr>
        <w:spacing w:before="120" w:after="0"/>
        <w:jc w:val="both"/>
        <w:rPr>
          <w:b/>
          <w:bCs/>
        </w:rPr>
      </w:pPr>
      <w:r w:rsidRPr="00BA4AD9">
        <w:rPr>
          <w:b/>
          <w:bCs/>
        </w:rPr>
        <w:t>MODULIS „</w:t>
      </w:r>
      <w:r w:rsidR="00912C26">
        <w:rPr>
          <w:b/>
          <w:bCs/>
        </w:rPr>
        <w:t>Dėl ko</w:t>
      </w:r>
      <w:r w:rsidRPr="00BA4AD9">
        <w:rPr>
          <w:b/>
          <w:bCs/>
        </w:rPr>
        <w:t xml:space="preserve"> tapti terapeutu?“</w:t>
      </w:r>
    </w:p>
    <w:p w:rsidR="00BA4AD9" w:rsidRDefault="00BA4AD9" w:rsidP="00BA4AD9">
      <w:pPr>
        <w:spacing w:before="120" w:after="0"/>
        <w:jc w:val="both"/>
      </w:pPr>
      <w:r w:rsidRPr="00BA4AD9">
        <w:t>Ši</w:t>
      </w:r>
      <w:r>
        <w:t>e</w:t>
      </w:r>
      <w:r w:rsidRPr="00BA4AD9">
        <w:t xml:space="preserve"> mokyma</w:t>
      </w:r>
      <w:r>
        <w:t>i</w:t>
      </w:r>
      <w:r w:rsidRPr="00BA4AD9">
        <w:t xml:space="preserve"> skirt</w:t>
      </w:r>
      <w:r>
        <w:t>i</w:t>
      </w:r>
      <w:r w:rsidRPr="00BA4AD9">
        <w:t xml:space="preserve"> pagalbos santykių specialistams, siekiantiems, kad jų profesinė veikla taptų kūrybiškesnė, saviraišką skatinanti ir sėkmingesnė!</w:t>
      </w:r>
      <w:r>
        <w:t xml:space="preserve"> </w:t>
      </w:r>
      <w:r>
        <w:t>Kiekvienas iš jūsų turi labai veiksmingų metodų, padedančių, palengvinančių, palaikančių, gydančių… tačiau</w:t>
      </w:r>
      <w:r>
        <w:t xml:space="preserve"> </w:t>
      </w:r>
      <w:r>
        <w:t>jūs puikiai žinote, kad vien metodai dar nereiškia, jog esate terapeutas…</w:t>
      </w:r>
    </w:p>
    <w:p w:rsidR="00593521" w:rsidRPr="00593521" w:rsidRDefault="00593521" w:rsidP="00593521">
      <w:pPr>
        <w:spacing w:before="120" w:after="0"/>
        <w:jc w:val="both"/>
        <w:rPr>
          <w:b/>
          <w:bCs/>
        </w:rPr>
      </w:pPr>
      <w:r w:rsidRPr="00593521">
        <w:rPr>
          <w:b/>
          <w:bCs/>
        </w:rPr>
        <w:t>Tikslai:</w:t>
      </w:r>
    </w:p>
    <w:p w:rsidR="00593521" w:rsidRDefault="00593521" w:rsidP="00593521">
      <w:pPr>
        <w:spacing w:before="120" w:after="0"/>
        <w:jc w:val="both"/>
      </w:pPr>
      <w:r>
        <w:t>Susipažinti su pasąmoninėmis motyvacijomis, skatinančiomis užsiimti pagalbos teikimo ar</w:t>
      </w:r>
      <w:r>
        <w:t xml:space="preserve"> </w:t>
      </w:r>
      <w:r>
        <w:t>terapeuto veikla.</w:t>
      </w:r>
    </w:p>
    <w:p w:rsidR="00593521" w:rsidRDefault="00593521" w:rsidP="00593521">
      <w:pPr>
        <w:spacing w:before="120" w:after="0"/>
        <w:jc w:val="both"/>
      </w:pPr>
      <w:r>
        <w:t>Išsiaiškinti, kaip tapatinatės su savo terapeuto vaidmeniu: ar jaučiate poreikį būti gelbėtoju?</w:t>
      </w:r>
    </w:p>
    <w:p w:rsidR="00593521" w:rsidRDefault="00593521" w:rsidP="00593521">
      <w:pPr>
        <w:spacing w:before="120" w:after="0"/>
        <w:jc w:val="both"/>
      </w:pPr>
      <w:r>
        <w:t>Koks terapeutas esate? Kokiu terapeutu norite tapti?</w:t>
      </w:r>
    </w:p>
    <w:p w:rsidR="00593521" w:rsidRDefault="00593521" w:rsidP="00593521">
      <w:pPr>
        <w:spacing w:before="120" w:after="0"/>
        <w:jc w:val="both"/>
      </w:pPr>
      <w:r>
        <w:t>Išugdyti profesinį požiūrį: atpažinti ir plėtoti socialinius įgūdžius bei praktines žinias</w:t>
      </w:r>
      <w:r>
        <w:t>.</w:t>
      </w:r>
    </w:p>
    <w:p w:rsidR="00BA4AD9" w:rsidRDefault="00593521" w:rsidP="00593521">
      <w:pPr>
        <w:spacing w:before="120" w:after="0"/>
        <w:jc w:val="both"/>
      </w:pPr>
      <w:r>
        <w:t>Atrasti 4 pagrindinius terapijos principus</w:t>
      </w:r>
      <w:r>
        <w:t xml:space="preserve">, </w:t>
      </w:r>
      <w:proofErr w:type="spellStart"/>
      <w:r>
        <w:t>Perkelimo</w:t>
      </w:r>
      <w:proofErr w:type="spellEnd"/>
      <w:r>
        <w:t>/</w:t>
      </w:r>
      <w:proofErr w:type="spellStart"/>
      <w:r>
        <w:t>kontrperkelimo</w:t>
      </w:r>
      <w:proofErr w:type="spellEnd"/>
      <w:r>
        <w:t xml:space="preserve"> mechanizm</w:t>
      </w:r>
      <w:r>
        <w:t>ą, t</w:t>
      </w:r>
      <w:r>
        <w:t>erap</w:t>
      </w:r>
      <w:r>
        <w:t>eu</w:t>
      </w:r>
      <w:r>
        <w:t>to intuicij</w:t>
      </w:r>
      <w:r>
        <w:t>ą.</w:t>
      </w:r>
    </w:p>
    <w:p w:rsidR="00593521" w:rsidRDefault="00593521" w:rsidP="00593521">
      <w:pPr>
        <w:spacing w:before="120" w:after="0"/>
        <w:jc w:val="both"/>
      </w:pPr>
      <w:r>
        <w:t>Ši</w:t>
      </w:r>
      <w:r>
        <w:t>e</w:t>
      </w:r>
      <w:r>
        <w:t xml:space="preserve"> mokyma</w:t>
      </w:r>
      <w:r>
        <w:t>i</w:t>
      </w:r>
      <w:r>
        <w:t>, kuris yra visų pirma praktini</w:t>
      </w:r>
      <w:r>
        <w:t>ai</w:t>
      </w:r>
      <w:r>
        <w:t>, padės jums sukurti visiškai naujas ir kūrybiškas asmenines strategijas.</w:t>
      </w:r>
    </w:p>
    <w:p w:rsidR="00593521" w:rsidRDefault="00593521" w:rsidP="00593521">
      <w:pPr>
        <w:spacing w:before="120" w:after="0"/>
        <w:jc w:val="both"/>
      </w:pPr>
      <w:r>
        <w:t>Padės</w:t>
      </w:r>
      <w:r>
        <w:t xml:space="preserve"> išlaisvinti visą savo potencialą ir atsiskleis</w:t>
      </w:r>
      <w:r>
        <w:t>ti</w:t>
      </w:r>
      <w:r>
        <w:t>, suvok</w:t>
      </w:r>
      <w:r>
        <w:t>t</w:t>
      </w:r>
      <w:r>
        <w:t>i kiekvieno</w:t>
      </w:r>
      <w:r>
        <w:t xml:space="preserve"> </w:t>
      </w:r>
      <w:r>
        <w:t xml:space="preserve">terapinio ryšio unikalumą ir </w:t>
      </w:r>
      <w:r>
        <w:t xml:space="preserve">jo </w:t>
      </w:r>
      <w:r>
        <w:t>gilaus autentiškumo momentus.</w:t>
      </w:r>
    </w:p>
    <w:p w:rsidR="00BA4AD9" w:rsidRDefault="00593521" w:rsidP="00593521">
      <w:pPr>
        <w:spacing w:before="120" w:after="0"/>
        <w:jc w:val="both"/>
      </w:pPr>
      <w:r>
        <w:t>Po šio seminaro jūs įgysite aiškumo ir galėsite priimti sprendimus bei imtis</w:t>
      </w:r>
      <w:r>
        <w:t xml:space="preserve"> </w:t>
      </w:r>
      <w:r>
        <w:t>tinkamų veiksmų, kurie leis jums su</w:t>
      </w:r>
      <w:r>
        <w:t>centruo</w:t>
      </w:r>
      <w:r>
        <w:t>ti save ir savo praktiką.</w:t>
      </w:r>
    </w:p>
    <w:p w:rsidR="00593521" w:rsidRDefault="00912C26" w:rsidP="00593521">
      <w:pPr>
        <w:spacing w:before="120" w:after="0"/>
        <w:jc w:val="both"/>
        <w:rPr>
          <w:b/>
          <w:bCs/>
        </w:rPr>
      </w:pPr>
      <w:r w:rsidRPr="00912C26">
        <w:rPr>
          <w:b/>
          <w:bCs/>
        </w:rPr>
        <w:t>MODULIS</w:t>
      </w:r>
      <w:r w:rsidRPr="00912C26">
        <w:rPr>
          <w:b/>
          <w:bCs/>
        </w:rPr>
        <w:t>:</w:t>
      </w:r>
      <w:r w:rsidRPr="00912C26">
        <w:rPr>
          <w:b/>
          <w:bCs/>
        </w:rPr>
        <w:t xml:space="preserve"> Į</w:t>
      </w:r>
      <w:r w:rsidRPr="00912C26">
        <w:rPr>
          <w:b/>
          <w:bCs/>
        </w:rPr>
        <w:t>SI</w:t>
      </w:r>
      <w:r w:rsidRPr="00912C26">
        <w:rPr>
          <w:b/>
          <w:bCs/>
        </w:rPr>
        <w:t>TIK</w:t>
      </w:r>
      <w:r w:rsidRPr="00912C26">
        <w:rPr>
          <w:b/>
          <w:bCs/>
        </w:rPr>
        <w:t>INI</w:t>
      </w:r>
      <w:r w:rsidRPr="00912C26">
        <w:rPr>
          <w:b/>
          <w:bCs/>
        </w:rPr>
        <w:t>MAI, pristat</w:t>
      </w:r>
      <w:r w:rsidRPr="00912C26">
        <w:rPr>
          <w:b/>
          <w:bCs/>
        </w:rPr>
        <w:t>o</w:t>
      </w:r>
      <w:r w:rsidRPr="00912C26">
        <w:rPr>
          <w:rFonts w:cstheme="minorHAnsi"/>
          <w:b/>
          <w:bCs/>
        </w:rPr>
        <w:t>m</w:t>
      </w:r>
      <w:r w:rsidRPr="00912C26">
        <w:rPr>
          <w:b/>
          <w:bCs/>
        </w:rPr>
        <w:t xml:space="preserve">as </w:t>
      </w:r>
      <w:proofErr w:type="spellStart"/>
      <w:r w:rsidRPr="00912C26">
        <w:rPr>
          <w:b/>
          <w:bCs/>
        </w:rPr>
        <w:t>Ani</w:t>
      </w:r>
      <w:proofErr w:type="spellEnd"/>
      <w:r w:rsidRPr="00912C26">
        <w:rPr>
          <w:b/>
          <w:bCs/>
        </w:rPr>
        <w:t xml:space="preserve"> </w:t>
      </w:r>
      <w:proofErr w:type="spellStart"/>
      <w:r w:rsidRPr="00912C26">
        <w:rPr>
          <w:b/>
          <w:bCs/>
        </w:rPr>
        <w:t>Bonefua</w:t>
      </w:r>
      <w:proofErr w:type="spellEnd"/>
      <w:r w:rsidRPr="00912C26">
        <w:rPr>
          <w:b/>
          <w:bCs/>
        </w:rPr>
        <w:t xml:space="preserve"> (</w:t>
      </w:r>
      <w:proofErr w:type="spellStart"/>
      <w:r w:rsidRPr="00912C26">
        <w:rPr>
          <w:b/>
          <w:bCs/>
        </w:rPr>
        <w:t>Annie</w:t>
      </w:r>
      <w:proofErr w:type="spellEnd"/>
      <w:r w:rsidRPr="00912C26">
        <w:rPr>
          <w:b/>
          <w:bCs/>
        </w:rPr>
        <w:t xml:space="preserve"> </w:t>
      </w:r>
      <w:proofErr w:type="spellStart"/>
      <w:r w:rsidRPr="00912C26">
        <w:rPr>
          <w:b/>
          <w:bCs/>
        </w:rPr>
        <w:t>Bonnefoy</w:t>
      </w:r>
      <w:proofErr w:type="spellEnd"/>
      <w:r w:rsidRPr="00912C26">
        <w:rPr>
          <w:b/>
          <w:bCs/>
        </w:rPr>
        <w:t>)</w:t>
      </w:r>
    </w:p>
    <w:p w:rsidR="00912C26" w:rsidRDefault="00912C26" w:rsidP="00593521">
      <w:pPr>
        <w:spacing w:before="120" w:after="0"/>
        <w:jc w:val="both"/>
      </w:pPr>
      <w:r w:rsidRPr="00912C26">
        <w:t>Įsitikin</w:t>
      </w:r>
      <w:r w:rsidRPr="00912C26">
        <w:t xml:space="preserve">imų sąvokos apibrėžimas: kokios yra tiesos apie mus pačius, kitus ir pasaulį. Kursas skirtas praktikai ir pokyčiams: kaip pakeisti ribojančius </w:t>
      </w:r>
      <w:r w:rsidRPr="00912C26">
        <w:t>įsitikini</w:t>
      </w:r>
      <w:r w:rsidRPr="00912C26">
        <w:t>mus, kad atgautume laisvę būti ir savasties vienovę.</w:t>
      </w:r>
    </w:p>
    <w:p w:rsidR="00912C26" w:rsidRDefault="00912C26" w:rsidP="00912C26">
      <w:pPr>
        <w:spacing w:before="120" w:after="0"/>
        <w:jc w:val="both"/>
      </w:pPr>
      <w:r w:rsidRPr="00912C26">
        <w:t>Kodėl svarbu aptarti įsitikinimus biologinio dekodavimo mokymų metu?</w:t>
      </w:r>
    </w:p>
    <w:p w:rsidR="00912C26" w:rsidRDefault="00912C26" w:rsidP="00912C26">
      <w:pPr>
        <w:spacing w:before="120" w:after="0"/>
        <w:jc w:val="both"/>
      </w:pPr>
      <w:r>
        <w:t>Kiekvienoje terapijoje dirbama su įsitikinimais, nes</w:t>
      </w:r>
      <w:r>
        <w:t xml:space="preserve"> su jais nedirbant</w:t>
      </w:r>
      <w:r>
        <w:t xml:space="preserve"> tikroji kaita neįmanoma</w:t>
      </w:r>
      <w:r>
        <w:t>.</w:t>
      </w:r>
      <w:r>
        <w:t xml:space="preserve"> (žr. 5 terapijos </w:t>
      </w:r>
      <w:r>
        <w:t>gylius</w:t>
      </w:r>
      <w:r>
        <w:t>)</w:t>
      </w:r>
      <w:r>
        <w:t xml:space="preserve">. </w:t>
      </w:r>
    </w:p>
    <w:p w:rsidR="00912C26" w:rsidRDefault="00912C26" w:rsidP="00912C26">
      <w:pPr>
        <w:spacing w:before="120" w:after="0"/>
        <w:jc w:val="both"/>
      </w:pPr>
      <w:r>
        <w:t>Įsitikinimai yra užsklanda tarp tikrovės ir mūsų pačių – tai mūsų pačių sukurti konstrukta</w:t>
      </w:r>
      <w:r>
        <w:t>i</w:t>
      </w:r>
      <w:r>
        <w:t>, kuri</w:t>
      </w:r>
      <w:r>
        <w:t>e</w:t>
      </w:r>
      <w:r>
        <w:t xml:space="preserve"> kartais nebeatitinka mūsų dabartinės situacijos</w:t>
      </w:r>
    </w:p>
    <w:p w:rsidR="00912C26" w:rsidRDefault="00912C26" w:rsidP="00912C26">
      <w:pPr>
        <w:spacing w:before="120" w:after="0"/>
        <w:jc w:val="both"/>
      </w:pPr>
      <w:r>
        <w:t xml:space="preserve">Įsitikinimai yra praeities kančių, kurias mes tęsiame šiandien, </w:t>
      </w:r>
      <w:proofErr w:type="spellStart"/>
      <w:r>
        <w:t>kristalizacija</w:t>
      </w:r>
      <w:proofErr w:type="spellEnd"/>
      <w:r>
        <w:t>.</w:t>
      </w:r>
    </w:p>
    <w:p w:rsidR="00912C26" w:rsidRDefault="00912C26" w:rsidP="00912C26">
      <w:pPr>
        <w:spacing w:before="120" w:after="0"/>
        <w:jc w:val="both"/>
      </w:pPr>
      <w:r>
        <w:lastRenderedPageBreak/>
        <w:t>Mūsų įsitikinimai lemia mūsų elgesį, gebėjimus, profesijos pasirinkimus, emocinius pasirinkimus. Patyrę biologinį šoką, mes suteikiame prasmę tam, ką išgyvename, o tai sukelia, jausmą</w:t>
      </w:r>
      <w:r>
        <w:t>, e</w:t>
      </w:r>
      <w:r>
        <w:rPr>
          <w:rFonts w:cstheme="minorHAnsi"/>
        </w:rPr>
        <w:t>m</w:t>
      </w:r>
      <w:r>
        <w:t>ocinį išgyveni</w:t>
      </w:r>
      <w:r>
        <w:rPr>
          <w:rFonts w:cstheme="minorHAnsi"/>
        </w:rPr>
        <w:t>m</w:t>
      </w:r>
      <w:r>
        <w:t>ą</w:t>
      </w:r>
      <w:r>
        <w:t xml:space="preserve"> ar simptomą</w:t>
      </w:r>
      <w:r>
        <w:t>.</w:t>
      </w:r>
    </w:p>
    <w:p w:rsidR="000F7AFC" w:rsidRPr="000F7AFC" w:rsidRDefault="000F7AFC" w:rsidP="000F7AFC">
      <w:pPr>
        <w:spacing w:before="120" w:after="0"/>
        <w:jc w:val="both"/>
        <w:rPr>
          <w:b/>
          <w:bCs/>
        </w:rPr>
      </w:pPr>
      <w:r w:rsidRPr="000F7AFC">
        <w:rPr>
          <w:b/>
          <w:bCs/>
        </w:rPr>
        <w:t>Kaip?</w:t>
      </w:r>
    </w:p>
    <w:p w:rsidR="000F7AFC" w:rsidRDefault="000F7AFC" w:rsidP="000F7AFC">
      <w:pPr>
        <w:spacing w:before="120" w:after="0"/>
        <w:jc w:val="both"/>
      </w:pPr>
      <w:r>
        <w:t>Teorinės žinios, apibrėžimai ir metodikos, situacijų analizė, kad galėtumėte dirbti su savo ribojančiais įsitikinimais</w:t>
      </w:r>
    </w:p>
    <w:p w:rsidR="000F7AFC" w:rsidRDefault="000F7AFC" w:rsidP="000F7AFC">
      <w:pPr>
        <w:spacing w:before="120" w:after="0"/>
        <w:jc w:val="both"/>
      </w:pPr>
      <w:r>
        <w:t>1 Kas yra įsitikinimas? Mokymasis atpažinti įsitikinimus, suprasti jų struktūrą, nustatyti kilmę ir įvairias formas. Kada, kaip ir kodėl susiformuoja šis įsitikinimas?</w:t>
      </w:r>
    </w:p>
    <w:p w:rsidR="000F7AFC" w:rsidRDefault="000F7AFC" w:rsidP="000F7AFC">
      <w:pPr>
        <w:spacing w:before="120" w:after="0"/>
        <w:jc w:val="both"/>
      </w:pPr>
      <w:r>
        <w:t>2 Ar mes patys nusprendžiame tikėti viskuo, kuo tikime? Ir, svarbiausia, kaip atskleisti ribojančius įsitikinimus ir nuo jų išsilaisvinti? Drąsiai susidurkite su savo įsitikinimais ir niekada nebematysite dalykų taip, kaip anksčiau!</w:t>
      </w:r>
    </w:p>
    <w:p w:rsidR="000F7AFC" w:rsidRPr="000F7AFC" w:rsidRDefault="000F7AFC" w:rsidP="000F7AFC">
      <w:pPr>
        <w:spacing w:before="120" w:after="0"/>
        <w:jc w:val="both"/>
        <w:rPr>
          <w:b/>
          <w:bCs/>
        </w:rPr>
      </w:pPr>
      <w:r w:rsidRPr="000F7AFC">
        <w:rPr>
          <w:b/>
          <w:bCs/>
        </w:rPr>
        <w:t>Kam tai reikalinga</w:t>
      </w:r>
    </w:p>
    <w:p w:rsidR="000F7AFC" w:rsidRDefault="000F7AFC" w:rsidP="000F7AFC">
      <w:pPr>
        <w:spacing w:before="120" w:after="0"/>
        <w:jc w:val="both"/>
      </w:pPr>
      <w:r>
        <w:t>Pakeitus prasmę (įsitikinimą), pasikeis ribojanti emocija. Sąmoningas susipažinimas su savo ribojančiais įsitikinimais atrodo esąs esminis žingsnis tiems, kurie nori tapti savarankiškesni, laisvesni ir gyventi sveikai. „Terapija – tai laiko</w:t>
      </w:r>
      <w:r>
        <w:t xml:space="preserve"> at</w:t>
      </w:r>
      <w:r>
        <w:t>sukimas</w:t>
      </w:r>
      <w:r>
        <w:t xml:space="preserve"> atgal</w:t>
      </w:r>
      <w:r>
        <w:t>. Įsitikinimas yra teisingas tik tam tikru momentu. Bet tai, kas yra tiesa, ne visada yra tiesa; sustojęs laikrodis rodo teisingą laiką du kartus per dieną.</w:t>
      </w:r>
    </w:p>
    <w:p w:rsidR="000F7AFC" w:rsidRDefault="000F7AFC" w:rsidP="000F7AFC">
      <w:pPr>
        <w:spacing w:before="120" w:after="0"/>
        <w:jc w:val="both"/>
        <w:rPr>
          <w:b/>
          <w:bCs/>
        </w:rPr>
      </w:pPr>
      <w:r w:rsidRPr="000F7AFC">
        <w:rPr>
          <w:b/>
          <w:bCs/>
        </w:rPr>
        <w:t>BAIGIAMASIS EGZAMINAS, KURĮ PRI</w:t>
      </w:r>
      <w:r w:rsidRPr="000F7AFC">
        <w:rPr>
          <w:b/>
          <w:bCs/>
        </w:rPr>
        <w:t>I</w:t>
      </w:r>
      <w:r w:rsidRPr="000F7AFC">
        <w:rPr>
          <w:rFonts w:cstheme="minorHAnsi"/>
          <w:b/>
          <w:bCs/>
        </w:rPr>
        <w:t>M</w:t>
      </w:r>
      <w:r w:rsidRPr="000F7AFC">
        <w:rPr>
          <w:b/>
          <w:bCs/>
        </w:rPr>
        <w:t>S</w:t>
      </w:r>
      <w:r w:rsidRPr="000F7AFC">
        <w:rPr>
          <w:b/>
          <w:bCs/>
        </w:rPr>
        <w:t xml:space="preserve"> </w:t>
      </w:r>
      <w:r w:rsidRPr="000F7AFC">
        <w:rPr>
          <w:b/>
          <w:bCs/>
        </w:rPr>
        <w:t>KRISTIANAS FLEŠAS (</w:t>
      </w:r>
      <w:r w:rsidRPr="000F7AFC">
        <w:rPr>
          <w:b/>
          <w:bCs/>
        </w:rPr>
        <w:t>CHRISTIAN FLÈCHE</w:t>
      </w:r>
      <w:r w:rsidRPr="000F7AFC">
        <w:rPr>
          <w:b/>
          <w:bCs/>
        </w:rPr>
        <w:t>) arba SOFI FAVAREL</w:t>
      </w:r>
      <w:r w:rsidRPr="000F7AFC">
        <w:rPr>
          <w:b/>
          <w:bCs/>
        </w:rPr>
        <w:t xml:space="preserve"> </w:t>
      </w:r>
      <w:r w:rsidRPr="000F7AFC">
        <w:rPr>
          <w:b/>
          <w:bCs/>
        </w:rPr>
        <w:t>(</w:t>
      </w:r>
      <w:r w:rsidRPr="000F7AFC">
        <w:rPr>
          <w:b/>
          <w:bCs/>
        </w:rPr>
        <w:t>SOPHIE FAVAREL</w:t>
      </w:r>
      <w:r w:rsidRPr="000F7AFC">
        <w:rPr>
          <w:b/>
          <w:bCs/>
        </w:rPr>
        <w:t>)</w:t>
      </w:r>
    </w:p>
    <w:p w:rsidR="000F7AFC" w:rsidRDefault="000F7AFC" w:rsidP="000F7AFC">
      <w:pPr>
        <w:spacing w:before="120" w:after="0"/>
        <w:jc w:val="center"/>
        <w:rPr>
          <w:b/>
          <w:bCs/>
        </w:rPr>
      </w:pPr>
      <w:r>
        <w:rPr>
          <w:b/>
          <w:bCs/>
        </w:rPr>
        <w:t>GYVAI VYKSTANČIŲ</w:t>
      </w:r>
      <w:r w:rsidRPr="000F7AFC">
        <w:rPr>
          <w:b/>
          <w:bCs/>
        </w:rPr>
        <w:t xml:space="preserve"> UŽSIĖMIMŲ TVARKARAŠTIS</w:t>
      </w:r>
    </w:p>
    <w:p w:rsidR="000F7AFC" w:rsidRDefault="000F7AFC" w:rsidP="000F7AFC">
      <w:pPr>
        <w:spacing w:before="120" w:after="0"/>
        <w:jc w:val="both"/>
      </w:pPr>
      <w:r w:rsidRPr="000F7AFC">
        <w:t>Užsiėmimai prasidės ryte 9 val. ir tęsis iki 12 val. arba 12.30 val., priklausomai nuo esamų poreikių. Ryte ir popietę numatyta 10–15 min. pertrauka, taip pat 1,5 val. pertrauka pietums. Po</w:t>
      </w:r>
      <w:r w:rsidRPr="000F7AFC">
        <w:t xml:space="preserve"> pietų</w:t>
      </w:r>
      <w:r w:rsidRPr="000F7AFC">
        <w:t xml:space="preserve"> užsiėmimai bus atnaujinami 14:00 arba 14:30, priklausomai nuo to, kada baigsis ryto užsiėmimai, siekiant išlaikyti pietų pertraukos laiką.</w:t>
      </w:r>
      <w:r>
        <w:t xml:space="preserve"> </w:t>
      </w:r>
      <w:r w:rsidR="00985715" w:rsidRPr="00985715">
        <w:t>Vakare užsiėmimai baigsis tarp 18:00 ir 18:30, priklausomai nuo poreikių, taigi iš viso bus 7 valandos užsiėmimų per dieną. Mokytojas, jei manys, kad tai būtina, gali bet kuriuo mokymų metu daryti trumpas pertraukėles, jei tai reikalinga grupės energijai atgaivinti.</w:t>
      </w:r>
    </w:p>
    <w:p w:rsidR="00985715" w:rsidRPr="000F7AFC" w:rsidRDefault="00985715" w:rsidP="000F7AFC">
      <w:pPr>
        <w:spacing w:before="120" w:after="0"/>
        <w:jc w:val="both"/>
      </w:pPr>
    </w:p>
    <w:sectPr w:rsidR="00985715" w:rsidRPr="000F7A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6B"/>
    <w:multiLevelType w:val="hybridMultilevel"/>
    <w:tmpl w:val="2B3C1078"/>
    <w:lvl w:ilvl="0" w:tplc="04090003">
      <w:start w:val="1"/>
      <w:numFmt w:val="bullet"/>
      <w:lvlText w:val="o"/>
      <w:lvlJc w:val="left"/>
      <w:pPr>
        <w:ind w:left="1854" w:hanging="360"/>
      </w:pPr>
      <w:rPr>
        <w:rFonts w:ascii="Courier New" w:hAnsi="Courier New" w:cs="Courier New" w:hint="default"/>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4DB3FAE"/>
    <w:multiLevelType w:val="hybridMultilevel"/>
    <w:tmpl w:val="CF963994"/>
    <w:lvl w:ilvl="0" w:tplc="0409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3E154D"/>
    <w:multiLevelType w:val="hybridMultilevel"/>
    <w:tmpl w:val="E4A8B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066F52"/>
    <w:multiLevelType w:val="hybridMultilevel"/>
    <w:tmpl w:val="D99258D0"/>
    <w:lvl w:ilvl="0" w:tplc="0409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96D1079"/>
    <w:multiLevelType w:val="hybridMultilevel"/>
    <w:tmpl w:val="28F81B7A"/>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031B53"/>
    <w:multiLevelType w:val="hybridMultilevel"/>
    <w:tmpl w:val="11CC462C"/>
    <w:lvl w:ilvl="0" w:tplc="DC4604E4">
      <w:numFmt w:val="bullet"/>
      <w:lvlText w:val="•"/>
      <w:lvlJc w:val="left"/>
      <w:pPr>
        <w:ind w:left="1494" w:hanging="360"/>
      </w:pPr>
      <w:rPr>
        <w:rFonts w:ascii="Calibri" w:eastAsiaTheme="minorHAnsi" w:hAnsi="Calibri" w:cs="Calibri"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 w15:restartNumberingAfterBreak="0">
    <w:nsid w:val="27536853"/>
    <w:multiLevelType w:val="hybridMultilevel"/>
    <w:tmpl w:val="EBAA9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9E65DB"/>
    <w:multiLevelType w:val="hybridMultilevel"/>
    <w:tmpl w:val="CBFCF96A"/>
    <w:lvl w:ilvl="0" w:tplc="04090003">
      <w:start w:val="1"/>
      <w:numFmt w:val="bullet"/>
      <w:lvlText w:val="o"/>
      <w:lvlJc w:val="left"/>
      <w:pPr>
        <w:ind w:left="1854" w:hanging="360"/>
      </w:pPr>
      <w:rPr>
        <w:rFonts w:ascii="Courier New" w:hAnsi="Courier New" w:cs="Courier New" w:hint="default"/>
      </w:rPr>
    </w:lvl>
    <w:lvl w:ilvl="1" w:tplc="1194CBC6">
      <w:numFmt w:val="bullet"/>
      <w:lvlText w:val="•"/>
      <w:lvlJc w:val="left"/>
      <w:pPr>
        <w:ind w:left="2574" w:hanging="360"/>
      </w:pPr>
      <w:rPr>
        <w:rFonts w:ascii="Calibri" w:eastAsiaTheme="minorHAnsi" w:hAnsi="Calibri" w:cs="Calibri"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8" w15:restartNumberingAfterBreak="0">
    <w:nsid w:val="39A06A16"/>
    <w:multiLevelType w:val="hybridMultilevel"/>
    <w:tmpl w:val="1A50D1D4"/>
    <w:lvl w:ilvl="0" w:tplc="04090003">
      <w:start w:val="1"/>
      <w:numFmt w:val="bullet"/>
      <w:lvlText w:val="o"/>
      <w:lvlJc w:val="left"/>
      <w:pPr>
        <w:ind w:left="1495"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D403FA"/>
    <w:multiLevelType w:val="hybridMultilevel"/>
    <w:tmpl w:val="BE0A0294"/>
    <w:lvl w:ilvl="0" w:tplc="04090003">
      <w:start w:val="1"/>
      <w:numFmt w:val="bullet"/>
      <w:lvlText w:val="o"/>
      <w:lvlJc w:val="left"/>
      <w:pPr>
        <w:ind w:left="1854" w:hanging="360"/>
      </w:pPr>
      <w:rPr>
        <w:rFonts w:ascii="Courier New" w:hAnsi="Courier New" w:cs="Courier New" w:hint="default"/>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3FDC2F6E"/>
    <w:multiLevelType w:val="hybridMultilevel"/>
    <w:tmpl w:val="AAFE7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DC6C73"/>
    <w:multiLevelType w:val="hybridMultilevel"/>
    <w:tmpl w:val="BBDEE5C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FC205E"/>
    <w:multiLevelType w:val="hybridMultilevel"/>
    <w:tmpl w:val="D59E9C2E"/>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250004">
    <w:abstractNumId w:val="6"/>
  </w:num>
  <w:num w:numId="2" w16cid:durableId="231236512">
    <w:abstractNumId w:val="10"/>
  </w:num>
  <w:num w:numId="3" w16cid:durableId="2004821851">
    <w:abstractNumId w:val="2"/>
  </w:num>
  <w:num w:numId="4" w16cid:durableId="441068973">
    <w:abstractNumId w:val="1"/>
  </w:num>
  <w:num w:numId="5" w16cid:durableId="2088114981">
    <w:abstractNumId w:val="4"/>
  </w:num>
  <w:num w:numId="6" w16cid:durableId="364601124">
    <w:abstractNumId w:val="8"/>
  </w:num>
  <w:num w:numId="7" w16cid:durableId="1660765516">
    <w:abstractNumId w:val="7"/>
  </w:num>
  <w:num w:numId="8" w16cid:durableId="434638584">
    <w:abstractNumId w:val="5"/>
  </w:num>
  <w:num w:numId="9" w16cid:durableId="1354964493">
    <w:abstractNumId w:val="0"/>
  </w:num>
  <w:num w:numId="10" w16cid:durableId="338431581">
    <w:abstractNumId w:val="9"/>
  </w:num>
  <w:num w:numId="11" w16cid:durableId="1468091212">
    <w:abstractNumId w:val="12"/>
  </w:num>
  <w:num w:numId="12" w16cid:durableId="1395663657">
    <w:abstractNumId w:val="3"/>
  </w:num>
  <w:num w:numId="13" w16cid:durableId="1456676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FE"/>
    <w:rsid w:val="0001014E"/>
    <w:rsid w:val="00062A9B"/>
    <w:rsid w:val="00083020"/>
    <w:rsid w:val="000F7AFC"/>
    <w:rsid w:val="001C620A"/>
    <w:rsid w:val="00205610"/>
    <w:rsid w:val="00245501"/>
    <w:rsid w:val="00272190"/>
    <w:rsid w:val="00326C65"/>
    <w:rsid w:val="00343BCE"/>
    <w:rsid w:val="003B1D06"/>
    <w:rsid w:val="003B5DBE"/>
    <w:rsid w:val="003C5864"/>
    <w:rsid w:val="00401B82"/>
    <w:rsid w:val="0042536A"/>
    <w:rsid w:val="00472777"/>
    <w:rsid w:val="0048733F"/>
    <w:rsid w:val="00513394"/>
    <w:rsid w:val="00593521"/>
    <w:rsid w:val="006A42DC"/>
    <w:rsid w:val="006C62D8"/>
    <w:rsid w:val="0076399C"/>
    <w:rsid w:val="007F6FD5"/>
    <w:rsid w:val="008121E2"/>
    <w:rsid w:val="00912C26"/>
    <w:rsid w:val="00985715"/>
    <w:rsid w:val="00AB1152"/>
    <w:rsid w:val="00AE69FE"/>
    <w:rsid w:val="00B61230"/>
    <w:rsid w:val="00BA4AD9"/>
    <w:rsid w:val="00BE4CD5"/>
    <w:rsid w:val="00C528FE"/>
    <w:rsid w:val="00C74EB0"/>
    <w:rsid w:val="00D2193F"/>
    <w:rsid w:val="00DA4531"/>
    <w:rsid w:val="00DE0090"/>
    <w:rsid w:val="00DF76AB"/>
    <w:rsid w:val="00E303A1"/>
    <w:rsid w:val="00E743A3"/>
    <w:rsid w:val="00EB0373"/>
    <w:rsid w:val="00ED5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9ADB"/>
  <w15:chartTrackingRefBased/>
  <w15:docId w15:val="{1C695C3E-08DF-4EE6-A8BF-7C8F74D8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9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9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9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69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6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9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9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9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9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9FE"/>
    <w:rPr>
      <w:rFonts w:eastAsiaTheme="majorEastAsia" w:cstheme="majorBidi"/>
      <w:color w:val="272727" w:themeColor="text1" w:themeTint="D8"/>
    </w:rPr>
  </w:style>
  <w:style w:type="paragraph" w:styleId="Title">
    <w:name w:val="Title"/>
    <w:basedOn w:val="Normal"/>
    <w:next w:val="Normal"/>
    <w:link w:val="TitleChar"/>
    <w:uiPriority w:val="10"/>
    <w:qFormat/>
    <w:rsid w:val="00AE6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9FE"/>
    <w:pPr>
      <w:spacing w:before="160"/>
      <w:jc w:val="center"/>
    </w:pPr>
    <w:rPr>
      <w:i/>
      <w:iCs/>
      <w:color w:val="404040" w:themeColor="text1" w:themeTint="BF"/>
    </w:rPr>
  </w:style>
  <w:style w:type="character" w:customStyle="1" w:styleId="QuoteChar">
    <w:name w:val="Quote Char"/>
    <w:basedOn w:val="DefaultParagraphFont"/>
    <w:link w:val="Quote"/>
    <w:uiPriority w:val="29"/>
    <w:rsid w:val="00AE69FE"/>
    <w:rPr>
      <w:i/>
      <w:iCs/>
      <w:color w:val="404040" w:themeColor="text1" w:themeTint="BF"/>
    </w:rPr>
  </w:style>
  <w:style w:type="paragraph" w:styleId="ListParagraph">
    <w:name w:val="List Paragraph"/>
    <w:basedOn w:val="Normal"/>
    <w:uiPriority w:val="34"/>
    <w:qFormat/>
    <w:rsid w:val="00AE69FE"/>
    <w:pPr>
      <w:ind w:left="720"/>
      <w:contextualSpacing/>
    </w:pPr>
  </w:style>
  <w:style w:type="character" w:styleId="IntenseEmphasis">
    <w:name w:val="Intense Emphasis"/>
    <w:basedOn w:val="DefaultParagraphFont"/>
    <w:uiPriority w:val="21"/>
    <w:qFormat/>
    <w:rsid w:val="00AE69FE"/>
    <w:rPr>
      <w:i/>
      <w:iCs/>
      <w:color w:val="2F5496" w:themeColor="accent1" w:themeShade="BF"/>
    </w:rPr>
  </w:style>
  <w:style w:type="paragraph" w:styleId="IntenseQuote">
    <w:name w:val="Intense Quote"/>
    <w:basedOn w:val="Normal"/>
    <w:next w:val="Normal"/>
    <w:link w:val="IntenseQuoteChar"/>
    <w:uiPriority w:val="30"/>
    <w:qFormat/>
    <w:rsid w:val="00AE6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9FE"/>
    <w:rPr>
      <w:i/>
      <w:iCs/>
      <w:color w:val="2F5496" w:themeColor="accent1" w:themeShade="BF"/>
    </w:rPr>
  </w:style>
  <w:style w:type="character" w:styleId="IntenseReference">
    <w:name w:val="Intense Reference"/>
    <w:basedOn w:val="DefaultParagraphFont"/>
    <w:uiPriority w:val="32"/>
    <w:qFormat/>
    <w:rsid w:val="00AE69FE"/>
    <w:rPr>
      <w:b/>
      <w:bCs/>
      <w:smallCaps/>
      <w:color w:val="2F5496" w:themeColor="accent1" w:themeShade="BF"/>
      <w:spacing w:val="5"/>
    </w:rPr>
  </w:style>
  <w:style w:type="character" w:styleId="PlaceholderText">
    <w:name w:val="Placeholder Text"/>
    <w:basedOn w:val="DefaultParagraphFont"/>
    <w:uiPriority w:val="99"/>
    <w:semiHidden/>
    <w:rsid w:val="00D219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11</Pages>
  <Words>14943</Words>
  <Characters>8518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Jakuboniene</dc:creator>
  <cp:keywords/>
  <dc:description/>
  <cp:lastModifiedBy>Daiva Jakuboniene</cp:lastModifiedBy>
  <cp:revision>6</cp:revision>
  <dcterms:created xsi:type="dcterms:W3CDTF">2026-04-02T18:15:00Z</dcterms:created>
  <dcterms:modified xsi:type="dcterms:W3CDTF">2026-04-03T14:30:00Z</dcterms:modified>
</cp:coreProperties>
</file>